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183FE" w14:textId="77777777" w:rsidR="001256D3" w:rsidRDefault="00000000">
      <w:pPr>
        <w:pStyle w:val="Bezproreda"/>
      </w:pPr>
      <w:r>
        <w:t>Dječji vrtić Bambi Rokovci-Andrijaševci</w:t>
      </w:r>
    </w:p>
    <w:p w14:paraId="77F1514E" w14:textId="77777777" w:rsidR="001256D3" w:rsidRDefault="00000000">
      <w:pPr>
        <w:pStyle w:val="Bezproreda"/>
      </w:pPr>
      <w:r>
        <w:t xml:space="preserve"> Matije Gupca 8</w:t>
      </w:r>
    </w:p>
    <w:p w14:paraId="7FC919B7" w14:textId="77777777" w:rsidR="001256D3" w:rsidRDefault="00000000">
      <w:pPr>
        <w:pStyle w:val="Bezproreda"/>
      </w:pPr>
      <w:r>
        <w:t>32271 Rokovci-Andrijaševci</w:t>
      </w:r>
    </w:p>
    <w:p w14:paraId="60EC867A" w14:textId="77777777" w:rsidR="001256D3" w:rsidRDefault="00000000">
      <w:pPr>
        <w:pStyle w:val="Bezproreda"/>
      </w:pPr>
      <w:r>
        <w:t>POVJERENSTVO ZA PROVEDBU NATJEČAJA</w:t>
      </w:r>
    </w:p>
    <w:p w14:paraId="6CEFE00B" w14:textId="77777777" w:rsidR="001256D3" w:rsidRDefault="00000000">
      <w:pPr>
        <w:pStyle w:val="Bezproreda"/>
        <w:rPr>
          <w:lang w:val="hr-HR"/>
        </w:rPr>
      </w:pPr>
      <w:r>
        <w:rPr>
          <w:lang w:val="de-DE"/>
        </w:rPr>
        <w:t xml:space="preserve">KLASA: </w:t>
      </w:r>
      <w:r>
        <w:t>112-03/2</w:t>
      </w:r>
      <w:r>
        <w:rPr>
          <w:lang w:val="hr-HR"/>
        </w:rPr>
        <w:t>6</w:t>
      </w:r>
      <w:r>
        <w:t>- 01-</w:t>
      </w:r>
      <w:r>
        <w:rPr>
          <w:lang w:val="hr-HR"/>
        </w:rPr>
        <w:t>05</w:t>
      </w:r>
    </w:p>
    <w:p w14:paraId="4972EB26" w14:textId="77777777" w:rsidR="001256D3" w:rsidRDefault="00000000">
      <w:pPr>
        <w:pStyle w:val="box8292016"/>
        <w:shd w:val="clear" w:color="auto" w:fill="FFFFFF"/>
        <w:spacing w:before="27" w:after="0" w:line="360" w:lineRule="auto"/>
        <w:jc w:val="both"/>
        <w:textAlignment w:val="baseline"/>
      </w:pPr>
      <w:r>
        <w:rPr>
          <w:lang w:val="de-DE"/>
        </w:rPr>
        <w:t xml:space="preserve">URBROJ: </w:t>
      </w:r>
      <w:r>
        <w:rPr>
          <w:color w:val="231F20"/>
        </w:rPr>
        <w:t>2196-6-2/26-03</w:t>
      </w:r>
    </w:p>
    <w:p w14:paraId="58B3F309" w14:textId="77777777" w:rsidR="001256D3" w:rsidRDefault="00000000">
      <w:pPr>
        <w:pStyle w:val="Bezproreda"/>
      </w:pPr>
      <w:r>
        <w:t xml:space="preserve">Andrijaševci, </w:t>
      </w:r>
      <w:r>
        <w:rPr>
          <w:lang w:val="hr-HR"/>
        </w:rPr>
        <w:t>26. lipnja 2026</w:t>
      </w:r>
      <w:r>
        <w:t>. godine</w:t>
      </w:r>
    </w:p>
    <w:p w14:paraId="0A7F7F22" w14:textId="77777777" w:rsidR="001256D3" w:rsidRDefault="001256D3">
      <w:pPr>
        <w:spacing w:line="240" w:lineRule="auto"/>
        <w:jc w:val="both"/>
        <w:rPr>
          <w:rFonts w:ascii="Times New Roman" w:hAnsi="Times New Roman" w:cs="Times New Roman"/>
          <w:sz w:val="24"/>
          <w:szCs w:val="24"/>
        </w:rPr>
      </w:pPr>
    </w:p>
    <w:p w14:paraId="583CED2D" w14:textId="675FCC04" w:rsidR="001256D3" w:rsidRDefault="0000000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OBAVIJEST I UPUTE O RAZGOVORU TE POPIS KANDIDATA ZA TESTIRANJE I RAZGOVOR ZA RADNO MJESTO POMOĆNOG RADNIKA ZA NJEGU, SKRB I PRATNJU neodređeno nepuno radno vrijeme</w:t>
      </w:r>
      <w:r w:rsidR="000F4997">
        <w:rPr>
          <w:rFonts w:ascii="Times New Roman" w:hAnsi="Times New Roman" w:cs="Times New Roman"/>
          <w:b/>
          <w:sz w:val="24"/>
          <w:szCs w:val="24"/>
        </w:rPr>
        <w:t xml:space="preserve"> (20 SATI TJEDNO)</w:t>
      </w:r>
      <w:r>
        <w:rPr>
          <w:rFonts w:ascii="Times New Roman" w:hAnsi="Times New Roman" w:cs="Times New Roman"/>
          <w:b/>
          <w:sz w:val="24"/>
          <w:szCs w:val="24"/>
        </w:rPr>
        <w:t xml:space="preserve"> jedan izvršitelj (NATJEČAJ OBJAVLJEN  11. LIPNJA 2026. GODINE)</w:t>
      </w:r>
    </w:p>
    <w:p w14:paraId="3463CF89"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Povjerenstvo zaduženo za provedbu natječaja uvidom u natječajnu dokumentaciju natječaja objavljenog na stanicama Hrvatskog zavoda za zapošljavanje, na web stranici Dječjeg vrtića Bambi Rokovci-Andrijaševci i oglasnoj ploči Dječjeg vrtića Bambi Rokovci-Andrijaševci od 11. lipnja  2026.  godine za prijam u radni odnos na neodređeno nepuno radno vrijeme  na radno mjesto pomoćnog radnika/ice za njegu, skrb i pratnju, jedan izvršitelj obavještava kandidate koji su podnijeli pravovremene i potpune prijave te koji ispunjavaju propisane formalne uvjete po natječaju.</w:t>
      </w:r>
    </w:p>
    <w:p w14:paraId="741D7BBB"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Testiranje i razgovor s </w:t>
      </w:r>
      <w:r>
        <w:rPr>
          <w:rFonts w:ascii="Times New Roman" w:hAnsi="Times New Roman" w:cs="Times New Roman"/>
          <w:b/>
          <w:sz w:val="24"/>
          <w:szCs w:val="24"/>
        </w:rPr>
        <w:t xml:space="preserve"> </w:t>
      </w:r>
      <w:r>
        <w:rPr>
          <w:rFonts w:ascii="Times New Roman" w:hAnsi="Times New Roman" w:cs="Times New Roman"/>
          <w:bCs/>
          <w:sz w:val="24"/>
          <w:szCs w:val="24"/>
        </w:rPr>
        <w:t>kandidatima  koji ispunjava uvjete natječaja održat će u prostorijama Dječjeg vrtića Bambi Rokovci-Andrijaševci</w:t>
      </w:r>
      <w:r>
        <w:rPr>
          <w:rFonts w:ascii="Times New Roman" w:hAnsi="Times New Roman" w:cs="Times New Roman"/>
          <w:b/>
          <w:sz w:val="24"/>
          <w:szCs w:val="24"/>
        </w:rPr>
        <w:t xml:space="preserve"> 1. srpnja 2026. godine s početkom u 13,30 sati</w:t>
      </w:r>
      <w:r>
        <w:rPr>
          <w:rFonts w:ascii="Times New Roman" w:hAnsi="Times New Roman" w:cs="Times New Roman"/>
          <w:sz w:val="24"/>
          <w:szCs w:val="24"/>
        </w:rPr>
        <w:t xml:space="preserve">. </w:t>
      </w:r>
    </w:p>
    <w:p w14:paraId="2A20A148"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Svi su kandidati/kinje dužni sa sobom imati važeću osobnu iskaznicu ili drugu ispravu temeljem koje se nedvojbeno može utvrditi identitet.</w:t>
      </w:r>
    </w:p>
    <w:p w14:paraId="40D813CF"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Kandidati/kinje koji ne pristupe testiranju smatra se da su povukli prijavu na javni natječaj i više se neće smatrati kandidatima.</w:t>
      </w:r>
    </w:p>
    <w:p w14:paraId="3C7CBF12" w14:textId="77777777" w:rsidR="001256D3" w:rsidRDefault="0000000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RASPORED I SADRŽAJ TESTIRANJA </w:t>
      </w:r>
      <w:r>
        <w:rPr>
          <w:rFonts w:ascii="Times New Roman" w:hAnsi="Times New Roman" w:cs="Times New Roman"/>
          <w:sz w:val="24"/>
          <w:szCs w:val="24"/>
        </w:rPr>
        <w:t xml:space="preserve"> </w:t>
      </w:r>
      <w:r>
        <w:rPr>
          <w:rFonts w:ascii="Times New Roman" w:hAnsi="Times New Roman" w:cs="Times New Roman"/>
          <w:b/>
          <w:sz w:val="24"/>
          <w:szCs w:val="24"/>
        </w:rPr>
        <w:t xml:space="preserve">RASPORED I SADRŽAJ TESTIRANJA </w:t>
      </w:r>
    </w:p>
    <w:p w14:paraId="18BAEB56"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Testiranje će se provesti na sljedeći način: </w:t>
      </w:r>
    </w:p>
    <w:p w14:paraId="55E2F4E5"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Pisana provjera znanja – provjera znanja bitnih za obavljanje poslova radnog mjesta odgojitelja</w:t>
      </w:r>
    </w:p>
    <w:p w14:paraId="7ED9C6EF"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Razgovor (intervju) s kandidatima</w:t>
      </w:r>
    </w:p>
    <w:p w14:paraId="03B1C58D" w14:textId="77777777" w:rsidR="001256D3" w:rsidRDefault="00000000">
      <w:pPr>
        <w:shd w:val="clear" w:color="auto" w:fill="FFFFFF"/>
        <w:spacing w:after="0" w:line="288" w:lineRule="atLeast"/>
        <w:ind w:left="360"/>
        <w:textAlignment w:val="baseline"/>
        <w:outlineLvl w:val="1"/>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 </w:t>
      </w:r>
      <w:r>
        <w:rPr>
          <w:rFonts w:ascii="Times New Roman" w:hAnsi="Times New Roman" w:cs="Times New Roman"/>
          <w:b/>
          <w:sz w:val="24"/>
          <w:szCs w:val="24"/>
        </w:rPr>
        <w:t>Izvori za pripremu provjere znanja su</w:t>
      </w:r>
      <w:r>
        <w:rPr>
          <w:rFonts w:ascii="Times New Roman" w:hAnsi="Times New Roman" w:cs="Times New Roman"/>
          <w:sz w:val="24"/>
          <w:szCs w:val="24"/>
        </w:rPr>
        <w:t>:</w:t>
      </w:r>
    </w:p>
    <w:p w14:paraId="55F4561D" w14:textId="77777777" w:rsidR="001256D3" w:rsidRDefault="00000000">
      <w:pPr>
        <w:pStyle w:val="Odlomakpopisa"/>
        <w:numPr>
          <w:ilvl w:val="0"/>
          <w:numId w:val="1"/>
        </w:numPr>
        <w:shd w:val="clear" w:color="auto" w:fill="FFFFFF"/>
        <w:spacing w:after="0" w:line="288" w:lineRule="atLeast"/>
        <w:textAlignment w:val="baseline"/>
        <w:outlineLvl w:val="1"/>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Program zdravstvene zaštite djece, higijene i pravilne prehrane djece u dječjim vrtićima</w:t>
      </w:r>
    </w:p>
    <w:p w14:paraId="1998709A" w14:textId="77777777" w:rsidR="001256D3" w:rsidRDefault="001256D3">
      <w:pPr>
        <w:spacing w:line="240" w:lineRule="auto"/>
        <w:jc w:val="both"/>
        <w:rPr>
          <w:rFonts w:ascii="Times New Roman" w:hAnsi="Times New Roman" w:cs="Times New Roman"/>
          <w:sz w:val="24"/>
          <w:szCs w:val="24"/>
        </w:rPr>
      </w:pPr>
    </w:p>
    <w:p w14:paraId="0824842A" w14:textId="77777777" w:rsidR="001256D3"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PRAVILA TESTIRANJA </w:t>
      </w:r>
    </w:p>
    <w:p w14:paraId="7BEEE5EB"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16F75E16"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2. Po utvrđivanju identiteta i svojstva kandidata započet će se s testiranjem</w:t>
      </w:r>
    </w:p>
    <w:p w14:paraId="2AE13342"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 Za pisanu provjeru znanja kandidatima će biti podijeljena pitanja za provjeru znanja.</w:t>
      </w:r>
    </w:p>
    <w:p w14:paraId="1C782679"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Pisana provjera znanja za kandidate/kinje sastoji se od:</w:t>
      </w:r>
    </w:p>
    <w:p w14:paraId="4868ABF9"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Provjera poznavanja važnih dokumenata koji oblikuju i reguliraju rani i predškolski odgoj i obrazovanje </w:t>
      </w:r>
    </w:p>
    <w:p w14:paraId="729A5C40"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Pisana provjera znanja traje ukupno 30 minuta.</w:t>
      </w:r>
    </w:p>
    <w:p w14:paraId="26D1F990"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Za vrijeme pisane provjere znanja </w:t>
      </w:r>
      <w:r>
        <w:rPr>
          <w:rFonts w:ascii="Times New Roman" w:hAnsi="Times New Roman" w:cs="Times New Roman"/>
          <w:b/>
          <w:sz w:val="24"/>
          <w:szCs w:val="24"/>
        </w:rPr>
        <w:t>NIJE DOPUŠTENO</w:t>
      </w:r>
      <w:r>
        <w:rPr>
          <w:rFonts w:ascii="Times New Roman" w:hAnsi="Times New Roman" w:cs="Times New Roman"/>
          <w:sz w:val="24"/>
          <w:szCs w:val="24"/>
        </w:rPr>
        <w:t>:</w:t>
      </w:r>
    </w:p>
    <w:p w14:paraId="605FDBF5"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koristiti se bilo kakvom literaturom ili bilješkama;</w:t>
      </w:r>
    </w:p>
    <w:p w14:paraId="58862D41"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koristiti mobitel ili druga komunikacijska sredstva</w:t>
      </w:r>
    </w:p>
    <w:p w14:paraId="2E82FBFE"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napuštati prostoriju u kojoj se vrši provjera znanja;</w:t>
      </w:r>
    </w:p>
    <w:p w14:paraId="720A0FE5"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razgovarati s ostalim kandidatima ili na drugi način remetiti mir i red. </w:t>
      </w:r>
    </w:p>
    <w:p w14:paraId="0710AF1E"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Ukoliko kandidat/kinja postupi na nedopušteni prethodno opisan način bit će udaljen/a s testiranja, a njegov/njezin rezultat Povjerenstvo neće ocjenjivati te će se smatrati da je kandidat/kinja povukao/la prijavu na natječaj.</w:t>
      </w:r>
    </w:p>
    <w:p w14:paraId="261ACD2B"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Kandidati/kinje koji postignu na pisanom testiranju 50 % i više bodova, pristupaju na razgovor (intervju) s Povjerenstvom. Razgovor (intervju) s Povjerenstvom održat će se nakon ocijenjenog pisanog dijela testiranja (isti dan). </w:t>
      </w:r>
    </w:p>
    <w:p w14:paraId="6D3DB818" w14:textId="77777777" w:rsidR="001256D3" w:rsidRDefault="001256D3">
      <w:pPr>
        <w:spacing w:line="240" w:lineRule="auto"/>
        <w:jc w:val="both"/>
        <w:rPr>
          <w:rFonts w:ascii="Times New Roman" w:hAnsi="Times New Roman" w:cs="Times New Roman"/>
          <w:b/>
          <w:sz w:val="24"/>
          <w:szCs w:val="24"/>
        </w:rPr>
      </w:pPr>
    </w:p>
    <w:p w14:paraId="73CC69E0" w14:textId="77777777" w:rsidR="001256D3"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POPIS KANDIDATA/KINJA KOJI ISPUNJAVAJU UVJETE NATJEČAJA PO ABECEDNOM REDU ZA TESTIRANJE I RAZGOVOR ZA RADNO MJESTO POMOĆNOG RADNIKA ZA NJEGU, SKRB I PRATNJU  NA NEODREĐENO NEPUNO RADNO VRIJEME (20 SATI TJEDNO), JEDAN IZVRŠITELJA/ICE:</w:t>
      </w:r>
    </w:p>
    <w:p w14:paraId="0406ABA4" w14:textId="720AFBE0" w:rsidR="001256D3" w:rsidRDefault="001256D3" w:rsidP="00EB4A03">
      <w:pPr>
        <w:pStyle w:val="Odlomakpopisa"/>
        <w:spacing w:line="240" w:lineRule="auto"/>
        <w:jc w:val="both"/>
        <w:rPr>
          <w:rFonts w:ascii="Times New Roman" w:hAnsi="Times New Roman" w:cs="Times New Roman"/>
          <w:b/>
          <w:bCs/>
          <w:sz w:val="24"/>
          <w:szCs w:val="24"/>
        </w:rPr>
      </w:pPr>
      <w:bookmarkStart w:id="0" w:name="_Hlk233275009"/>
    </w:p>
    <w:bookmarkEnd w:id="0"/>
    <w:p w14:paraId="0EF37066" w14:textId="77777777" w:rsidR="001256D3" w:rsidRDefault="00000000">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RUŽICA JANDRIĆ</w:t>
      </w:r>
    </w:p>
    <w:p w14:paraId="42572496" w14:textId="441B8717" w:rsidR="00EB4A03" w:rsidRPr="00EB4A03" w:rsidRDefault="00EB4A03" w:rsidP="00EB4A03">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IVA PETRIČEVIĆ</w:t>
      </w:r>
    </w:p>
    <w:p w14:paraId="2C2BA6EA" w14:textId="77777777" w:rsidR="001256D3" w:rsidRDefault="00000000">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ANA RUPČIĆ</w:t>
      </w:r>
    </w:p>
    <w:p w14:paraId="21AF18C8" w14:textId="77777777" w:rsidR="001256D3" w:rsidRDefault="001256D3">
      <w:pPr>
        <w:pStyle w:val="Odlomakpopisa"/>
        <w:spacing w:line="240" w:lineRule="auto"/>
        <w:jc w:val="both"/>
        <w:rPr>
          <w:rFonts w:ascii="Times New Roman" w:hAnsi="Times New Roman" w:cs="Times New Roman"/>
          <w:b/>
          <w:bCs/>
          <w:sz w:val="24"/>
          <w:szCs w:val="24"/>
        </w:rPr>
      </w:pPr>
    </w:p>
    <w:p w14:paraId="555665DB" w14:textId="77777777" w:rsidR="001256D3" w:rsidRDefault="001256D3">
      <w:pPr>
        <w:pStyle w:val="Odlomakpopisa"/>
        <w:spacing w:line="240" w:lineRule="auto"/>
        <w:jc w:val="both"/>
        <w:rPr>
          <w:rFonts w:ascii="Times New Roman" w:hAnsi="Times New Roman" w:cs="Times New Roman"/>
          <w:b/>
          <w:bCs/>
          <w:sz w:val="24"/>
          <w:szCs w:val="24"/>
        </w:rPr>
      </w:pPr>
    </w:p>
    <w:p w14:paraId="6647C90D" w14:textId="77777777" w:rsidR="001256D3" w:rsidRDefault="001256D3">
      <w:pPr>
        <w:spacing w:line="240" w:lineRule="auto"/>
        <w:jc w:val="both"/>
        <w:rPr>
          <w:rFonts w:ascii="Times New Roman" w:hAnsi="Times New Roman" w:cs="Times New Roman"/>
          <w:b/>
          <w:bCs/>
          <w:sz w:val="24"/>
          <w:szCs w:val="24"/>
        </w:rPr>
      </w:pPr>
    </w:p>
    <w:p w14:paraId="6AF8F4ED" w14:textId="77777777" w:rsidR="001256D3" w:rsidRDefault="00000000">
      <w:pPr>
        <w:pStyle w:val="Odlomakpopisa"/>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6BD915F1" w14:textId="77777777" w:rsidR="001256D3" w:rsidRDefault="00000000">
      <w:pPr>
        <w:pStyle w:val="Odlomakpopisa"/>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POVJERENSTVO ZA PROVEDBU NATJEČAJA </w:t>
      </w:r>
    </w:p>
    <w:p w14:paraId="022BA37C" w14:textId="77777777" w:rsidR="001256D3"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DJEČJEG VRTIĆA BAMBI ROKOVCI-ANDRIJAŠEVCI</w:t>
      </w:r>
    </w:p>
    <w:p w14:paraId="5F2B72EF"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0E51F15" w14:textId="77777777" w:rsidR="001256D3" w:rsidRDefault="001256D3">
      <w:pPr>
        <w:spacing w:line="240" w:lineRule="auto"/>
        <w:jc w:val="both"/>
        <w:rPr>
          <w:rFonts w:ascii="Times New Roman" w:hAnsi="Times New Roman" w:cs="Times New Roman"/>
          <w:sz w:val="24"/>
          <w:szCs w:val="24"/>
        </w:rPr>
      </w:pPr>
    </w:p>
    <w:p w14:paraId="10E63476" w14:textId="77777777" w:rsidR="001256D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1256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90EC7" w14:textId="77777777" w:rsidR="00CA22A2" w:rsidRDefault="00CA22A2">
      <w:pPr>
        <w:spacing w:line="240" w:lineRule="auto"/>
      </w:pPr>
      <w:r>
        <w:separator/>
      </w:r>
    </w:p>
  </w:endnote>
  <w:endnote w:type="continuationSeparator" w:id="0">
    <w:p w14:paraId="5532491F" w14:textId="77777777" w:rsidR="00CA22A2" w:rsidRDefault="00CA22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A1FD" w14:textId="77777777" w:rsidR="00CA22A2" w:rsidRDefault="00CA22A2">
      <w:pPr>
        <w:spacing w:after="0"/>
      </w:pPr>
      <w:r>
        <w:separator/>
      </w:r>
    </w:p>
  </w:footnote>
  <w:footnote w:type="continuationSeparator" w:id="0">
    <w:p w14:paraId="641E6360" w14:textId="77777777" w:rsidR="00CA22A2" w:rsidRDefault="00CA22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3AFF"/>
    <w:multiLevelType w:val="multilevel"/>
    <w:tmpl w:val="1B5F3A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C42296"/>
    <w:multiLevelType w:val="multilevel"/>
    <w:tmpl w:val="5FC422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3977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493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48"/>
    <w:rsid w:val="00075DDC"/>
    <w:rsid w:val="000A001A"/>
    <w:rsid w:val="000A1611"/>
    <w:rsid w:val="000B6A34"/>
    <w:rsid w:val="000F36E4"/>
    <w:rsid w:val="000F4997"/>
    <w:rsid w:val="001157B6"/>
    <w:rsid w:val="001256D3"/>
    <w:rsid w:val="001868BB"/>
    <w:rsid w:val="001F1AAD"/>
    <w:rsid w:val="002530F0"/>
    <w:rsid w:val="00280192"/>
    <w:rsid w:val="002947F5"/>
    <w:rsid w:val="002B661C"/>
    <w:rsid w:val="002B71C4"/>
    <w:rsid w:val="00334118"/>
    <w:rsid w:val="00354EC1"/>
    <w:rsid w:val="00383776"/>
    <w:rsid w:val="00386CA4"/>
    <w:rsid w:val="003C103B"/>
    <w:rsid w:val="003D32F9"/>
    <w:rsid w:val="00416248"/>
    <w:rsid w:val="00423B7D"/>
    <w:rsid w:val="00462416"/>
    <w:rsid w:val="004D2AE4"/>
    <w:rsid w:val="00505A94"/>
    <w:rsid w:val="005160DF"/>
    <w:rsid w:val="0060335F"/>
    <w:rsid w:val="006131AA"/>
    <w:rsid w:val="006243C2"/>
    <w:rsid w:val="00624E47"/>
    <w:rsid w:val="006E536D"/>
    <w:rsid w:val="0084516B"/>
    <w:rsid w:val="008477D7"/>
    <w:rsid w:val="008A312D"/>
    <w:rsid w:val="008B704E"/>
    <w:rsid w:val="008C6F40"/>
    <w:rsid w:val="008D2405"/>
    <w:rsid w:val="008E5881"/>
    <w:rsid w:val="00905FFB"/>
    <w:rsid w:val="009665BD"/>
    <w:rsid w:val="009B3961"/>
    <w:rsid w:val="00A630B3"/>
    <w:rsid w:val="00A720C1"/>
    <w:rsid w:val="00AD19F9"/>
    <w:rsid w:val="00B2373A"/>
    <w:rsid w:val="00B262BC"/>
    <w:rsid w:val="00B61FB0"/>
    <w:rsid w:val="00B87B77"/>
    <w:rsid w:val="00BB3D92"/>
    <w:rsid w:val="00C30578"/>
    <w:rsid w:val="00C35FFA"/>
    <w:rsid w:val="00C44601"/>
    <w:rsid w:val="00C8574B"/>
    <w:rsid w:val="00CA22A2"/>
    <w:rsid w:val="00D1196D"/>
    <w:rsid w:val="00DA2FB3"/>
    <w:rsid w:val="00DC31DE"/>
    <w:rsid w:val="00E07B8A"/>
    <w:rsid w:val="00E24CE0"/>
    <w:rsid w:val="00E4125B"/>
    <w:rsid w:val="00E97804"/>
    <w:rsid w:val="00EB4A03"/>
    <w:rsid w:val="00EF5D2F"/>
    <w:rsid w:val="00F1322D"/>
    <w:rsid w:val="00F13F4B"/>
    <w:rsid w:val="00F21BB8"/>
    <w:rsid w:val="00F43DF6"/>
    <w:rsid w:val="00F50229"/>
    <w:rsid w:val="00FA1D0F"/>
    <w:rsid w:val="00FB500D"/>
    <w:rsid w:val="00FF0911"/>
    <w:rsid w:val="00FF319C"/>
    <w:rsid w:val="060D06C3"/>
    <w:rsid w:val="49FC0E42"/>
    <w:rsid w:val="4AA700F9"/>
    <w:rsid w:val="622B1A91"/>
    <w:rsid w:val="64A16D92"/>
    <w:rsid w:val="78EB24F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02F4"/>
  <w15:docId w15:val="{5D6577B9-0EC7-4411-836C-21D514B5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pPr>
      <w:ind w:left="720"/>
      <w:contextualSpacing/>
    </w:pPr>
  </w:style>
  <w:style w:type="paragraph" w:customStyle="1" w:styleId="Default">
    <w:name w:val="Default"/>
    <w:qFormat/>
    <w:pPr>
      <w:suppressAutoHyphens/>
      <w:autoSpaceDN w:val="0"/>
      <w:textAlignment w:val="baseline"/>
    </w:pPr>
    <w:rPr>
      <w:rFonts w:ascii="Arial" w:eastAsia="Arial" w:hAnsi="Arial" w:cs="Arial"/>
      <w:color w:val="000000"/>
      <w:kern w:val="3"/>
      <w:sz w:val="24"/>
      <w:szCs w:val="24"/>
      <w:lang w:eastAsia="zh-CN" w:bidi="hi-IN"/>
    </w:rPr>
  </w:style>
  <w:style w:type="paragraph" w:styleId="Bezproreda">
    <w:name w:val="No Spacing"/>
    <w:uiPriority w:val="1"/>
    <w:qFormat/>
    <w:pPr>
      <w:suppressAutoHyphens/>
      <w:autoSpaceDN w:val="0"/>
    </w:pPr>
    <w:rPr>
      <w:rFonts w:ascii="Times New Roman" w:eastAsia="Times New Roman" w:hAnsi="Times New Roman" w:cs="Times New Roman"/>
      <w:kern w:val="3"/>
      <w:sz w:val="24"/>
      <w:szCs w:val="24"/>
      <w:lang w:val="en-US" w:eastAsia="ar-SA" w:bidi="hi-IN"/>
    </w:rPr>
  </w:style>
  <w:style w:type="paragraph" w:customStyle="1" w:styleId="box8292016">
    <w:name w:val="box_8292016"/>
    <w:basedOn w:val="Normal"/>
    <w:pPr>
      <w:autoSpaceDN w:val="0"/>
      <w:spacing w:before="100" w:after="10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581</Words>
  <Characters>3313</Characters>
  <Application>Microsoft Office Word</Application>
  <DocSecurity>0</DocSecurity>
  <Lines>27</Lines>
  <Paragraphs>7</Paragraphs>
  <ScaleCrop>false</ScaleCrop>
  <Company>Hewlett-Packard</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Igraonica Maki</dc:creator>
  <cp:lastModifiedBy>Dječji vrtić Bambi</cp:lastModifiedBy>
  <cp:revision>6</cp:revision>
  <cp:lastPrinted>2026-06-24T11:33:00Z</cp:lastPrinted>
  <dcterms:created xsi:type="dcterms:W3CDTF">2026-06-25T08:15:00Z</dcterms:created>
  <dcterms:modified xsi:type="dcterms:W3CDTF">2026-06-25T09:52:00Z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92ED0BFE49FF46EBB4AE54722CBF5E7A_12</vt:lpwstr>
  </property>
</Properties>
</file>