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8226" w14:textId="77777777" w:rsidR="00AC5851" w:rsidRDefault="00AC5851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754CB29" w14:textId="403A0BA5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DJEČJI VRTIĆ BAMBI ROKOVCI-ANDRIJAŠEVCI</w:t>
      </w:r>
    </w:p>
    <w:p w14:paraId="1B02CB13" w14:textId="77777777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MATIJE GUPCA 8</w:t>
      </w:r>
    </w:p>
    <w:p w14:paraId="55354FF3" w14:textId="77777777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32271 Rokovci-Andrijaševci</w:t>
      </w:r>
    </w:p>
    <w:p w14:paraId="7948F205" w14:textId="334B3D36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KLASA: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007-04/2</w:t>
      </w:r>
      <w:r w:rsidR="000E58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-02-0</w:t>
      </w:r>
      <w:r w:rsidR="00AC58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</w:p>
    <w:p w14:paraId="7E79945C" w14:textId="5F5751CF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URBROJ: 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2196-6-2/2</w:t>
      </w:r>
      <w:r w:rsidR="000E58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="009328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="00AC58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</w:t>
      </w:r>
      <w:bookmarkStart w:id="0" w:name="_Hlk26259650"/>
    </w:p>
    <w:p w14:paraId="193D9904" w14:textId="77777777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CE99EC0" w14:textId="1C218D3D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Temeljem članka 44. i 45. Statuta Dječjeg vrtića Bambi </w:t>
      </w:r>
      <w:r w:rsidR="003B47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Rokovci-Andrijaševci, Upravno vijeća 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</w:t>
      </w:r>
      <w:r w:rsidR="00AC58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24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sjednici održanoj </w:t>
      </w:r>
      <w:r w:rsidR="00AC58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="00AC58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kolovoza 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</w:t>
      </w:r>
      <w:r w:rsidR="00AC58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BE7C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g. </w:t>
      </w:r>
      <w:r w:rsidR="003B47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donosi</w:t>
      </w:r>
    </w:p>
    <w:p w14:paraId="097C0897" w14:textId="77777777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623E5A" w14:textId="77777777" w:rsidR="009507D7" w:rsidRDefault="009507D7" w:rsidP="009507D7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ODLUKU</w:t>
      </w:r>
    </w:p>
    <w:p w14:paraId="31FEF70F" w14:textId="727283C8" w:rsidR="009507D7" w:rsidRDefault="009507D7" w:rsidP="00BE7C5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 </w:t>
      </w:r>
      <w:r w:rsidR="00BE7C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zasnivanju radnog odnosa odgojiteljic</w:t>
      </w:r>
      <w:r w:rsidR="000D57E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BE7C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određeno puno radno vrijeme</w:t>
      </w:r>
      <w:r w:rsidR="00AC58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(zbog povećanog obima posla</w:t>
      </w:r>
      <w:r w:rsidR="000D57E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  <w:r w:rsidR="00BE7C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1D58D7BD" w14:textId="77777777" w:rsidR="009507D7" w:rsidRDefault="009507D7" w:rsidP="009507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59269A" w14:textId="77777777" w:rsidR="009507D7" w:rsidRDefault="009507D7" w:rsidP="009507D7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Članak 1.</w:t>
      </w:r>
    </w:p>
    <w:p w14:paraId="31F7C62E" w14:textId="5783CB16" w:rsidR="00E7722C" w:rsidRPr="00BE7C52" w:rsidRDefault="003B4779" w:rsidP="00BE7C52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52">
        <w:rPr>
          <w:rFonts w:ascii="Times New Roman" w:hAnsi="Times New Roman" w:cs="Times New Roman"/>
          <w:sz w:val="24"/>
          <w:szCs w:val="24"/>
        </w:rPr>
        <w:t xml:space="preserve">Temeljem </w:t>
      </w:r>
      <w:r w:rsidR="00BE7C52">
        <w:rPr>
          <w:rFonts w:ascii="Times New Roman" w:hAnsi="Times New Roman" w:cs="Times New Roman"/>
          <w:sz w:val="24"/>
          <w:szCs w:val="24"/>
        </w:rPr>
        <w:t>raspisanog Natječaja KLASA: 112-03/2</w:t>
      </w:r>
      <w:r w:rsidR="000E580E">
        <w:rPr>
          <w:rFonts w:ascii="Times New Roman" w:hAnsi="Times New Roman" w:cs="Times New Roman"/>
          <w:sz w:val="24"/>
          <w:szCs w:val="24"/>
        </w:rPr>
        <w:t>5</w:t>
      </w:r>
      <w:r w:rsidR="00BE7C52">
        <w:rPr>
          <w:rFonts w:ascii="Times New Roman" w:hAnsi="Times New Roman" w:cs="Times New Roman"/>
          <w:sz w:val="24"/>
          <w:szCs w:val="24"/>
        </w:rPr>
        <w:t>-02-04 URBROJ:2196-6-2/2</w:t>
      </w:r>
      <w:r w:rsidR="000E580E">
        <w:rPr>
          <w:rFonts w:ascii="Times New Roman" w:hAnsi="Times New Roman" w:cs="Times New Roman"/>
          <w:sz w:val="24"/>
          <w:szCs w:val="24"/>
        </w:rPr>
        <w:t>5</w:t>
      </w:r>
      <w:r w:rsidR="00BE7C52">
        <w:rPr>
          <w:rFonts w:ascii="Times New Roman" w:hAnsi="Times New Roman" w:cs="Times New Roman"/>
          <w:sz w:val="24"/>
          <w:szCs w:val="24"/>
        </w:rPr>
        <w:t>-01 od  1</w:t>
      </w:r>
      <w:r w:rsidR="000E580E">
        <w:rPr>
          <w:rFonts w:ascii="Times New Roman" w:hAnsi="Times New Roman" w:cs="Times New Roman"/>
          <w:sz w:val="24"/>
          <w:szCs w:val="24"/>
        </w:rPr>
        <w:t>7</w:t>
      </w:r>
      <w:r w:rsidR="00BE7C52">
        <w:rPr>
          <w:rFonts w:ascii="Times New Roman" w:hAnsi="Times New Roman" w:cs="Times New Roman"/>
          <w:sz w:val="24"/>
          <w:szCs w:val="24"/>
        </w:rPr>
        <w:t xml:space="preserve">. </w:t>
      </w:r>
      <w:r w:rsidR="000E580E">
        <w:rPr>
          <w:rFonts w:ascii="Times New Roman" w:hAnsi="Times New Roman" w:cs="Times New Roman"/>
          <w:sz w:val="24"/>
          <w:szCs w:val="24"/>
        </w:rPr>
        <w:t xml:space="preserve">srpnja </w:t>
      </w:r>
      <w:r w:rsidR="00BE7C52">
        <w:rPr>
          <w:rFonts w:ascii="Times New Roman" w:hAnsi="Times New Roman" w:cs="Times New Roman"/>
          <w:sz w:val="24"/>
          <w:szCs w:val="24"/>
        </w:rPr>
        <w:t xml:space="preserve"> 202</w:t>
      </w:r>
      <w:r w:rsidR="000E580E">
        <w:rPr>
          <w:rFonts w:ascii="Times New Roman" w:hAnsi="Times New Roman" w:cs="Times New Roman"/>
          <w:sz w:val="24"/>
          <w:szCs w:val="24"/>
        </w:rPr>
        <w:t>5</w:t>
      </w:r>
      <w:r w:rsidR="00BE7C52">
        <w:rPr>
          <w:rFonts w:ascii="Times New Roman" w:hAnsi="Times New Roman" w:cs="Times New Roman"/>
          <w:sz w:val="24"/>
          <w:szCs w:val="24"/>
        </w:rPr>
        <w:t xml:space="preserve">. godine, razmatranja pristiglih prijava, provedenog razgovora (intervjua) Upravno vijeće na prijedlog ravnateljice donosi Odluku o </w:t>
      </w:r>
      <w:r w:rsidR="000E580E">
        <w:rPr>
          <w:rFonts w:ascii="Times New Roman" w:hAnsi="Times New Roman" w:cs="Times New Roman"/>
          <w:sz w:val="24"/>
          <w:szCs w:val="24"/>
        </w:rPr>
        <w:t xml:space="preserve">zasnivanju radnog odnosa </w:t>
      </w:r>
      <w:r w:rsidR="001305C7">
        <w:rPr>
          <w:rFonts w:ascii="Times New Roman" w:hAnsi="Times New Roman" w:cs="Times New Roman"/>
          <w:sz w:val="24"/>
          <w:szCs w:val="24"/>
        </w:rPr>
        <w:t xml:space="preserve">za </w:t>
      </w:r>
      <w:r w:rsidR="00BE7C52">
        <w:rPr>
          <w:rFonts w:ascii="Times New Roman" w:hAnsi="Times New Roman" w:cs="Times New Roman"/>
          <w:sz w:val="24"/>
          <w:szCs w:val="24"/>
        </w:rPr>
        <w:t xml:space="preserve"> zapošljavanje odgojiteljic</w:t>
      </w:r>
      <w:r w:rsidR="000D57E5">
        <w:rPr>
          <w:rFonts w:ascii="Times New Roman" w:hAnsi="Times New Roman" w:cs="Times New Roman"/>
          <w:sz w:val="24"/>
          <w:szCs w:val="24"/>
        </w:rPr>
        <w:t>a</w:t>
      </w:r>
      <w:r w:rsidR="00BE7C52">
        <w:rPr>
          <w:rFonts w:ascii="Times New Roman" w:hAnsi="Times New Roman" w:cs="Times New Roman"/>
          <w:sz w:val="24"/>
          <w:szCs w:val="24"/>
        </w:rPr>
        <w:t xml:space="preserve"> predškolske djece na određeno puno radno vrijeme </w:t>
      </w:r>
      <w:r w:rsidR="001B1721">
        <w:rPr>
          <w:rFonts w:ascii="Times New Roman" w:hAnsi="Times New Roman" w:cs="Times New Roman"/>
          <w:sz w:val="24"/>
          <w:szCs w:val="24"/>
        </w:rPr>
        <w:t xml:space="preserve">do 31. kolovoza 2026. godine </w:t>
      </w:r>
      <w:r w:rsidR="001305C7">
        <w:rPr>
          <w:rFonts w:ascii="Times New Roman" w:hAnsi="Times New Roman" w:cs="Times New Roman"/>
          <w:sz w:val="24"/>
          <w:szCs w:val="24"/>
        </w:rPr>
        <w:t>zbog povećanog obima poslova</w:t>
      </w:r>
      <w:r w:rsidR="00E31EC2">
        <w:rPr>
          <w:rFonts w:ascii="Times New Roman" w:hAnsi="Times New Roman" w:cs="Times New Roman"/>
          <w:sz w:val="24"/>
          <w:szCs w:val="24"/>
        </w:rPr>
        <w:t>.</w:t>
      </w:r>
    </w:p>
    <w:p w14:paraId="226CF7F5" w14:textId="1F60E153" w:rsidR="009507D7" w:rsidRPr="000D57E5" w:rsidRDefault="009507D7" w:rsidP="000D57E5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722C">
        <w:rPr>
          <w:rFonts w:ascii="Times New Roman" w:hAnsi="Times New Roman" w:cs="Times New Roman"/>
          <w:sz w:val="24"/>
          <w:szCs w:val="24"/>
        </w:rPr>
        <w:t xml:space="preserve"> </w:t>
      </w:r>
      <w:r w:rsidR="00E7722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7722C">
        <w:rPr>
          <w:rFonts w:ascii="Times New Roman" w:hAnsi="Times New Roman" w:cs="Times New Roman"/>
          <w:sz w:val="24"/>
          <w:szCs w:val="24"/>
        </w:rPr>
        <w:t>Članak 2.</w:t>
      </w:r>
    </w:p>
    <w:p w14:paraId="57296A89" w14:textId="77777777" w:rsidR="00E31EC2" w:rsidRDefault="00E31EC2" w:rsidP="00E31EC2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donosi Odluku  o zasnivanju radnog odnosa sa,</w:t>
      </w:r>
    </w:p>
    <w:p w14:paraId="0894EDBD" w14:textId="624DBD94" w:rsidR="001305C7" w:rsidRPr="000D57E5" w:rsidRDefault="000D57E5" w:rsidP="001305C7">
      <w:pPr>
        <w:pStyle w:val="Odlomakpopisa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7E5">
        <w:rPr>
          <w:rFonts w:ascii="Times New Roman" w:hAnsi="Times New Roman" w:cs="Times New Roman"/>
          <w:b/>
          <w:bCs/>
          <w:sz w:val="24"/>
          <w:szCs w:val="24"/>
        </w:rPr>
        <w:t>VALENTINOM</w:t>
      </w:r>
      <w:r w:rsidR="001305C7" w:rsidRPr="000D57E5">
        <w:rPr>
          <w:rFonts w:ascii="Times New Roman" w:hAnsi="Times New Roman" w:cs="Times New Roman"/>
          <w:b/>
          <w:bCs/>
          <w:sz w:val="24"/>
          <w:szCs w:val="24"/>
        </w:rPr>
        <w:t xml:space="preserve"> ŠVIGIR</w:t>
      </w:r>
      <w:r w:rsidRPr="000D57E5">
        <w:rPr>
          <w:rFonts w:ascii="Times New Roman" w:hAnsi="Times New Roman" w:cs="Times New Roman"/>
          <w:b/>
          <w:bCs/>
          <w:sz w:val="24"/>
          <w:szCs w:val="24"/>
        </w:rPr>
        <w:t xml:space="preserve"> iz Cerne, </w:t>
      </w:r>
      <w:proofErr w:type="spellStart"/>
      <w:r w:rsidRPr="000D57E5">
        <w:rPr>
          <w:rFonts w:ascii="Times New Roman" w:hAnsi="Times New Roman" w:cs="Times New Roman"/>
          <w:b/>
          <w:bCs/>
          <w:sz w:val="24"/>
          <w:szCs w:val="24"/>
        </w:rPr>
        <w:t>Lj</w:t>
      </w:r>
      <w:proofErr w:type="spellEnd"/>
      <w:r w:rsidRPr="000D57E5">
        <w:rPr>
          <w:rFonts w:ascii="Times New Roman" w:hAnsi="Times New Roman" w:cs="Times New Roman"/>
          <w:b/>
          <w:bCs/>
          <w:sz w:val="24"/>
          <w:szCs w:val="24"/>
        </w:rPr>
        <w:t>. Gaja 77, OIB 40493555552</w:t>
      </w:r>
    </w:p>
    <w:p w14:paraId="53852B3F" w14:textId="3C7CD207" w:rsidR="001305C7" w:rsidRDefault="001305C7" w:rsidP="001305C7">
      <w:pPr>
        <w:pStyle w:val="Odlomakpopisa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7E5">
        <w:rPr>
          <w:rFonts w:ascii="Times New Roman" w:hAnsi="Times New Roman" w:cs="Times New Roman"/>
          <w:b/>
          <w:bCs/>
          <w:sz w:val="24"/>
          <w:szCs w:val="24"/>
        </w:rPr>
        <w:t xml:space="preserve">ŽELJKOM </w:t>
      </w:r>
      <w:r w:rsidR="000D57E5" w:rsidRPr="000D57E5">
        <w:rPr>
          <w:rFonts w:ascii="Times New Roman" w:hAnsi="Times New Roman" w:cs="Times New Roman"/>
          <w:b/>
          <w:bCs/>
          <w:sz w:val="24"/>
          <w:szCs w:val="24"/>
        </w:rPr>
        <w:t xml:space="preserve">PAVLOVIĆ iz Novih </w:t>
      </w:r>
      <w:proofErr w:type="spellStart"/>
      <w:r w:rsidR="000D57E5" w:rsidRPr="000D57E5">
        <w:rPr>
          <w:rFonts w:ascii="Times New Roman" w:hAnsi="Times New Roman" w:cs="Times New Roman"/>
          <w:b/>
          <w:bCs/>
          <w:sz w:val="24"/>
          <w:szCs w:val="24"/>
        </w:rPr>
        <w:t>Jankovaca</w:t>
      </w:r>
      <w:proofErr w:type="spellEnd"/>
      <w:r w:rsidR="000D57E5" w:rsidRPr="000D57E5">
        <w:rPr>
          <w:rFonts w:ascii="Times New Roman" w:hAnsi="Times New Roman" w:cs="Times New Roman"/>
          <w:b/>
          <w:bCs/>
          <w:sz w:val="24"/>
          <w:szCs w:val="24"/>
        </w:rPr>
        <w:t>, J. Kozarca 1, OIB 98663150243</w:t>
      </w:r>
    </w:p>
    <w:p w14:paraId="1B923A0D" w14:textId="77777777" w:rsidR="005D1DF0" w:rsidRPr="005D1DF0" w:rsidRDefault="005D1DF0" w:rsidP="005D1DF0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2A1B8" w14:textId="77777777" w:rsidR="005D1DF0" w:rsidRPr="000D27E2" w:rsidRDefault="005D1DF0" w:rsidP="005D1DF0">
      <w:pPr>
        <w:pStyle w:val="Odlomakpopisa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    Članak 3.</w:t>
      </w:r>
    </w:p>
    <w:p w14:paraId="6872CC29" w14:textId="0F05B5F2" w:rsidR="005D1DF0" w:rsidRPr="005D1DF0" w:rsidRDefault="005D1DF0" w:rsidP="005D1DF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DF0">
        <w:rPr>
          <w:rFonts w:ascii="Times New Roman" w:hAnsi="Times New Roman" w:cs="Times New Roman"/>
          <w:sz w:val="24"/>
          <w:szCs w:val="24"/>
        </w:rPr>
        <w:t>Ugovor o radu na određeno puno radno vrijeme  ravnateljica sklapa 22. kolovoza 2025. godine a radni odnos radnika počinje, 01. rujna 2025. godine.</w:t>
      </w:r>
    </w:p>
    <w:p w14:paraId="170F2334" w14:textId="77777777" w:rsidR="005D1DF0" w:rsidRPr="000D27E2" w:rsidRDefault="005D1DF0" w:rsidP="005D1DF0">
      <w:pPr>
        <w:pStyle w:val="Odlomakpopisa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6415B" w14:textId="014CDCEA" w:rsidR="005D1DF0" w:rsidRPr="005D1DF0" w:rsidRDefault="005D1DF0" w:rsidP="005D1DF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DF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D1DF0">
        <w:rPr>
          <w:rFonts w:ascii="Times New Roman" w:hAnsi="Times New Roman" w:cs="Times New Roman"/>
          <w:sz w:val="24"/>
          <w:szCs w:val="24"/>
        </w:rPr>
        <w:t xml:space="preserve">  Članak 4.</w:t>
      </w:r>
    </w:p>
    <w:p w14:paraId="62C61420" w14:textId="77777777" w:rsidR="005D1DF0" w:rsidRPr="005D1DF0" w:rsidRDefault="005D1DF0" w:rsidP="005D1DF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1DF0">
        <w:rPr>
          <w:rFonts w:ascii="Times New Roman" w:hAnsi="Times New Roman" w:cs="Times New Roman"/>
          <w:sz w:val="24"/>
          <w:szCs w:val="24"/>
        </w:rPr>
        <w:t>Ova odluka objavljuje se na  oglasnoj ploči i web stranici Dječjeg vrtića Bambi Rokovci-Andrijaševci</w:t>
      </w:r>
    </w:p>
    <w:p w14:paraId="63FF082F" w14:textId="77777777" w:rsidR="005D1DF0" w:rsidRPr="005D1DF0" w:rsidRDefault="005D1DF0" w:rsidP="005D1DF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CA3A88" w14:textId="40D6F7EB" w:rsidR="00E31EC2" w:rsidRDefault="00E31EC2" w:rsidP="005D1DF0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20431E" w14:textId="0EFC8850" w:rsidR="009507D7" w:rsidRPr="000D57E5" w:rsidRDefault="005D1DF0" w:rsidP="000D57E5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31EC2" w:rsidRPr="000D57E5">
        <w:rPr>
          <w:rFonts w:ascii="Times New Roman" w:hAnsi="Times New Roman" w:cs="Times New Roman"/>
          <w:sz w:val="24"/>
          <w:szCs w:val="24"/>
        </w:rPr>
        <w:t>Predsjednik Upravnog vijeća:</w:t>
      </w:r>
    </w:p>
    <w:p w14:paraId="0C589F92" w14:textId="2C92A3EA" w:rsidR="00E31EC2" w:rsidRDefault="00E31EC2" w:rsidP="009507D7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Darko Duktaj, mag.ing.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sz w:val="24"/>
          <w:szCs w:val="24"/>
        </w:rPr>
        <w:t>spec.oec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BBCD56" w14:textId="6531D1C7" w:rsidR="009507D7" w:rsidRDefault="009507D7" w:rsidP="009507D7">
      <w:pPr>
        <w:pStyle w:val="Odlomakpopisa"/>
        <w:suppressAutoHyphens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 w:rsidR="00E7722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7A36E62A" w14:textId="77777777" w:rsidR="009507D7" w:rsidRDefault="009507D7" w:rsidP="009507D7">
      <w:pPr>
        <w:pStyle w:val="Odlomakpopisa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8C229" w14:textId="77777777" w:rsidR="00606D3B" w:rsidRDefault="00606D3B"/>
    <w:sectPr w:rsidR="00606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90733"/>
    <w:multiLevelType w:val="hybridMultilevel"/>
    <w:tmpl w:val="9A3C6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41A7F"/>
    <w:multiLevelType w:val="hybridMultilevel"/>
    <w:tmpl w:val="88B86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890503">
    <w:abstractNumId w:val="0"/>
  </w:num>
  <w:num w:numId="2" w16cid:durableId="120791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D7"/>
    <w:rsid w:val="000D57E5"/>
    <w:rsid w:val="000E580E"/>
    <w:rsid w:val="001305C7"/>
    <w:rsid w:val="001B1721"/>
    <w:rsid w:val="003B4779"/>
    <w:rsid w:val="005D1DF0"/>
    <w:rsid w:val="00606D3B"/>
    <w:rsid w:val="007D507E"/>
    <w:rsid w:val="008310E0"/>
    <w:rsid w:val="008920FD"/>
    <w:rsid w:val="008A79FB"/>
    <w:rsid w:val="00932824"/>
    <w:rsid w:val="009507D7"/>
    <w:rsid w:val="00A116AC"/>
    <w:rsid w:val="00AC5851"/>
    <w:rsid w:val="00BE7C52"/>
    <w:rsid w:val="00E31EC2"/>
    <w:rsid w:val="00E40355"/>
    <w:rsid w:val="00E6776E"/>
    <w:rsid w:val="00E7722C"/>
    <w:rsid w:val="00F932CD"/>
    <w:rsid w:val="00FF0E9A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C486"/>
  <w15:chartTrackingRefBased/>
  <w15:docId w15:val="{EAB90417-FE2E-48C1-8B14-B9B0627B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D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0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Dječji vrtić Bambi</cp:lastModifiedBy>
  <cp:revision>2</cp:revision>
  <cp:lastPrinted>2025-08-21T10:20:00Z</cp:lastPrinted>
  <dcterms:created xsi:type="dcterms:W3CDTF">2025-08-21T10:21:00Z</dcterms:created>
  <dcterms:modified xsi:type="dcterms:W3CDTF">2025-08-21T10:21:00Z</dcterms:modified>
</cp:coreProperties>
</file>