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DA4634" w14:textId="4417006D" w:rsidR="0066219C" w:rsidRDefault="0066219C" w:rsidP="00167385">
      <w:r>
        <w:t>DJEČJI VRTIĆ BAMBI ROKOVCI-ANDRIJAŠEVCI</w:t>
      </w:r>
    </w:p>
    <w:p w14:paraId="4178392D" w14:textId="62F2997C" w:rsidR="0066219C" w:rsidRDefault="0066219C" w:rsidP="00167385">
      <w:r>
        <w:t>MATIJE GUPCA 8</w:t>
      </w:r>
    </w:p>
    <w:p w14:paraId="0FF712BA" w14:textId="12A14E7E" w:rsidR="0066219C" w:rsidRDefault="0066219C" w:rsidP="00167385">
      <w:r>
        <w:t>32271 ROKOVCI-ANDRIJAŠEVCI</w:t>
      </w:r>
    </w:p>
    <w:p w14:paraId="79027460" w14:textId="0CEAF522" w:rsidR="00B634A3" w:rsidRDefault="0066219C" w:rsidP="00167385">
      <w:r>
        <w:t>KLASA:</w:t>
      </w:r>
      <w:r w:rsidR="00B634A3">
        <w:t>112-</w:t>
      </w:r>
      <w:r w:rsidR="00AA788E">
        <w:t>03/24-02-</w:t>
      </w:r>
      <w:r w:rsidR="000140A1">
        <w:t>06</w:t>
      </w:r>
    </w:p>
    <w:p w14:paraId="4B14CD7B" w14:textId="5EF2E498" w:rsidR="0066219C" w:rsidRDefault="0066219C" w:rsidP="00167385">
      <w:r>
        <w:t>URBROJ:</w:t>
      </w:r>
      <w:r w:rsidR="00B634A3">
        <w:t>2196-6-2/2</w:t>
      </w:r>
      <w:r w:rsidR="00C82EEE">
        <w:t>4</w:t>
      </w:r>
      <w:r w:rsidR="00B634A3">
        <w:t>-01</w:t>
      </w:r>
    </w:p>
    <w:p w14:paraId="752D2CAB" w14:textId="7EA3B66B" w:rsidR="0066219C" w:rsidRDefault="0066219C" w:rsidP="00167385">
      <w:r>
        <w:t>U Andrijaševcima</w:t>
      </w:r>
      <w:r w:rsidR="00AA788E">
        <w:t xml:space="preserve">, 24. rujna </w:t>
      </w:r>
      <w:r>
        <w:t xml:space="preserve"> 202</w:t>
      </w:r>
      <w:r w:rsidR="00AA788E">
        <w:t>4</w:t>
      </w:r>
      <w:r>
        <w:t>. godine</w:t>
      </w:r>
    </w:p>
    <w:p w14:paraId="602D255F" w14:textId="77777777" w:rsidR="0066219C" w:rsidRDefault="0066219C" w:rsidP="00167385"/>
    <w:p w14:paraId="33A814E9" w14:textId="1AD28E1B" w:rsidR="00167385" w:rsidRDefault="00167385" w:rsidP="00167385">
      <w:r>
        <w:t>Na temelju članka.</w:t>
      </w:r>
      <w:r>
        <w:rPr>
          <w:color w:val="FF0000"/>
        </w:rPr>
        <w:t xml:space="preserve"> </w:t>
      </w:r>
      <w:r>
        <w:t xml:space="preserve">26. Zakona o predškolskom odgoju i obrazovanju (“Narodne novine” broj 10/97, 107/07, 94/13, 98/19 i </w:t>
      </w:r>
      <w:r w:rsidRPr="003D4C5B">
        <w:rPr>
          <w:b/>
        </w:rPr>
        <w:t>57/22.),</w:t>
      </w:r>
      <w:r>
        <w:t xml:space="preserve"> </w:t>
      </w:r>
      <w:r w:rsidR="000140A1">
        <w:t xml:space="preserve">Pravilnika o sadržaju i trajanju programa predškole ( Narodne novine107/14), </w:t>
      </w:r>
      <w:r>
        <w:t xml:space="preserve">članka </w:t>
      </w:r>
      <w:r w:rsidR="00701899">
        <w:t>44. i 45.</w:t>
      </w:r>
      <w:r w:rsidR="000140A1">
        <w:t xml:space="preserve">, </w:t>
      </w:r>
      <w:r>
        <w:t xml:space="preserve">Statuta Dječjeg vrtića </w:t>
      </w:r>
      <w:r w:rsidR="0066219C">
        <w:t xml:space="preserve">Bambi Rokovci-Andrijaševci </w:t>
      </w:r>
      <w:r>
        <w:t>i Odluke Upravnog vijeća od</w:t>
      </w:r>
      <w:r w:rsidR="00AA788E">
        <w:t xml:space="preserve"> 23. rujna </w:t>
      </w:r>
      <w:r w:rsidR="0066219C">
        <w:t xml:space="preserve"> </w:t>
      </w:r>
      <w:r>
        <w:t>202</w:t>
      </w:r>
      <w:r w:rsidR="00AA788E">
        <w:t>4</w:t>
      </w:r>
      <w:r>
        <w:t>. godine  Upravno vijeće, raspisuje</w:t>
      </w:r>
    </w:p>
    <w:p w14:paraId="5236FFB7" w14:textId="77777777" w:rsidR="00167385" w:rsidRDefault="00167385" w:rsidP="00167385"/>
    <w:p w14:paraId="22FCFDDA" w14:textId="77777777" w:rsidR="00167385" w:rsidRDefault="00167385" w:rsidP="00167385">
      <w:pPr>
        <w:jc w:val="center"/>
        <w:rPr>
          <w:b/>
        </w:rPr>
      </w:pPr>
      <w:r>
        <w:rPr>
          <w:b/>
        </w:rPr>
        <w:t>N A T J E Č A  J</w:t>
      </w:r>
    </w:p>
    <w:p w14:paraId="5EA35D06" w14:textId="77777777" w:rsidR="00167385" w:rsidRDefault="00167385" w:rsidP="00167385">
      <w:pPr>
        <w:jc w:val="center"/>
        <w:rPr>
          <w:b/>
        </w:rPr>
      </w:pPr>
      <w:r>
        <w:rPr>
          <w:b/>
        </w:rPr>
        <w:t>za prijem radnika na radno mjesto</w:t>
      </w:r>
    </w:p>
    <w:p w14:paraId="3C349E4D" w14:textId="77777777" w:rsidR="00167385" w:rsidRDefault="00167385" w:rsidP="00167385">
      <w:pPr>
        <w:jc w:val="center"/>
        <w:rPr>
          <w:b/>
        </w:rPr>
      </w:pPr>
    </w:p>
    <w:p w14:paraId="49A9B1C2" w14:textId="5E3BADE3" w:rsidR="00167385" w:rsidRDefault="00167385" w:rsidP="00167385">
      <w:pPr>
        <w:ind w:firstLine="708"/>
        <w:rPr>
          <w:color w:val="000000"/>
        </w:rPr>
      </w:pPr>
      <w:r>
        <w:rPr>
          <w:b/>
          <w:bCs/>
        </w:rPr>
        <w:t xml:space="preserve"> ODGOJITELJ/ICA  PREDŠKOLSKE </w:t>
      </w:r>
      <w:r w:rsidRPr="00A40322">
        <w:rPr>
          <w:b/>
          <w:bCs/>
        </w:rPr>
        <w:t>DJECE</w:t>
      </w:r>
      <w:r w:rsidR="0074603F">
        <w:rPr>
          <w:b/>
          <w:bCs/>
        </w:rPr>
        <w:t>, provođenje programa predškole</w:t>
      </w:r>
      <w:r w:rsidRPr="00A40322">
        <w:rPr>
          <w:b/>
          <w:bCs/>
        </w:rPr>
        <w:t xml:space="preserve">  -</w:t>
      </w:r>
      <w:r>
        <w:rPr>
          <w:color w:val="000000"/>
        </w:rPr>
        <w:t xml:space="preserve"> 1  izvršitelj (m/ž) </w:t>
      </w:r>
    </w:p>
    <w:p w14:paraId="5FE81B93" w14:textId="6B97BF74" w:rsidR="00167385" w:rsidRDefault="00167385" w:rsidP="000140A1">
      <w:pPr>
        <w:ind w:firstLine="708"/>
        <w:rPr>
          <w:color w:val="000000"/>
        </w:rPr>
      </w:pPr>
      <w:r w:rsidRPr="006E59EA">
        <w:rPr>
          <w:b/>
          <w:bCs/>
          <w:color w:val="000000"/>
        </w:rPr>
        <w:t xml:space="preserve">na određeno </w:t>
      </w:r>
      <w:r w:rsidR="0074603F">
        <w:rPr>
          <w:b/>
          <w:bCs/>
          <w:color w:val="000000"/>
        </w:rPr>
        <w:t>ne</w:t>
      </w:r>
      <w:r w:rsidRPr="006E59EA">
        <w:rPr>
          <w:b/>
          <w:bCs/>
          <w:color w:val="000000"/>
        </w:rPr>
        <w:t>puno radno vrijeme</w:t>
      </w:r>
      <w:r w:rsidR="0074603F">
        <w:rPr>
          <w:color w:val="000000"/>
        </w:rPr>
        <w:t xml:space="preserve"> (20 sati tjedno) do 31. svibnja 202</w:t>
      </w:r>
      <w:r w:rsidR="00AA788E">
        <w:rPr>
          <w:color w:val="000000"/>
        </w:rPr>
        <w:t>5</w:t>
      </w:r>
      <w:r w:rsidR="0074603F">
        <w:rPr>
          <w:color w:val="000000"/>
        </w:rPr>
        <w:t>. godine</w:t>
      </w:r>
    </w:p>
    <w:p w14:paraId="6676B410" w14:textId="77777777" w:rsidR="00167385" w:rsidRDefault="00167385" w:rsidP="00167385">
      <w:pPr>
        <w:ind w:firstLine="708"/>
      </w:pPr>
      <w:r>
        <w:rPr>
          <w:color w:val="000000"/>
        </w:rPr>
        <w:t>Uvjeti su:  članak 24. Zakona o predškolskom odgoju i obrazovanju i to:</w:t>
      </w:r>
    </w:p>
    <w:p w14:paraId="72E6A599" w14:textId="77777777" w:rsidR="00167385" w:rsidRPr="00A40322" w:rsidRDefault="00167385" w:rsidP="00167385">
      <w:pPr>
        <w:pStyle w:val="StandardWeb"/>
        <w:spacing w:before="0" w:beforeAutospacing="0" w:after="113" w:afterAutospacing="0"/>
      </w:pPr>
      <w:r w:rsidRPr="00A40322">
        <w:t>Poslove odgojitelja djece od navršenih šest mjeseci života do polaska u osnovnu školu može obavljati osoba koja je završila studij odgovarajuće vrste za rad na radnome mjestu</w:t>
      </w:r>
      <w:r>
        <w:t xml:space="preserve"> </w:t>
      </w:r>
      <w:r w:rsidRPr="00A40322">
        <w:t>odgojitelja</w:t>
      </w:r>
      <w:r>
        <w:t>,</w:t>
      </w:r>
      <w:r w:rsidRPr="00A40322">
        <w:t xml:space="preserve"> a koji može biti:</w:t>
      </w:r>
    </w:p>
    <w:p w14:paraId="156BCBFB" w14:textId="77777777" w:rsidR="00167385" w:rsidRPr="00A40322" w:rsidRDefault="00167385" w:rsidP="00167385">
      <w:pPr>
        <w:pStyle w:val="StandardWeb"/>
        <w:spacing w:before="0" w:beforeAutospacing="0" w:after="113" w:afterAutospacing="0"/>
      </w:pPr>
      <w:r w:rsidRPr="00A40322">
        <w:t>a) preddiplomski sveučilišni studij,</w:t>
      </w:r>
    </w:p>
    <w:p w14:paraId="637D1726" w14:textId="77777777" w:rsidR="00167385" w:rsidRPr="00A40322" w:rsidRDefault="00167385" w:rsidP="00167385">
      <w:pPr>
        <w:pStyle w:val="StandardWeb"/>
        <w:spacing w:before="0" w:beforeAutospacing="0" w:after="113" w:afterAutospacing="0"/>
      </w:pPr>
      <w:r w:rsidRPr="00A40322">
        <w:t>b) preddiplomski stručni studij,</w:t>
      </w:r>
    </w:p>
    <w:p w14:paraId="50EE0B22" w14:textId="77777777" w:rsidR="00167385" w:rsidRPr="00A40322" w:rsidRDefault="00167385" w:rsidP="00167385">
      <w:pPr>
        <w:pStyle w:val="StandardWeb"/>
        <w:spacing w:before="0" w:beforeAutospacing="0" w:after="113" w:afterAutospacing="0"/>
      </w:pPr>
      <w:r w:rsidRPr="00A40322">
        <w:t>c) studij kojim je stečena viša stručna sprema u skladu s ranijim propisima,</w:t>
      </w:r>
    </w:p>
    <w:p w14:paraId="572DFAA1" w14:textId="77777777" w:rsidR="00167385" w:rsidRPr="00A40322" w:rsidRDefault="00167385" w:rsidP="00167385">
      <w:pPr>
        <w:pStyle w:val="StandardWeb"/>
        <w:spacing w:before="0" w:beforeAutospacing="0" w:after="113" w:afterAutospacing="0"/>
      </w:pPr>
      <w:r w:rsidRPr="00A40322">
        <w:t>d) diplomski sveučilišni studij,</w:t>
      </w:r>
    </w:p>
    <w:p w14:paraId="632F3791" w14:textId="3798C319" w:rsidR="00167385" w:rsidRDefault="00167385" w:rsidP="000140A1">
      <w:pPr>
        <w:pStyle w:val="StandardWeb"/>
        <w:spacing w:before="0" w:beforeAutospacing="0" w:after="113" w:afterAutospacing="0"/>
      </w:pPr>
      <w:r w:rsidRPr="00A40322">
        <w:t>e) specijalistički diplomski stručni studij.</w:t>
      </w:r>
    </w:p>
    <w:p w14:paraId="2573B31C" w14:textId="77777777" w:rsidR="00167385" w:rsidRDefault="00167385" w:rsidP="00167385">
      <w:pPr>
        <w:rPr>
          <w:rFonts w:eastAsia="Calibri"/>
        </w:rPr>
      </w:pPr>
      <w:r>
        <w:t xml:space="preserve">      </w:t>
      </w:r>
      <w:r>
        <w:rPr>
          <w:rFonts w:eastAsia="Calibri"/>
        </w:rPr>
        <w:t>Uz  vlastoručno potpisanu  pisanu zamolbu kandidati su dužni priložiti sljedeću dokumentaciju, u presliku:</w:t>
      </w:r>
    </w:p>
    <w:p w14:paraId="62AAEF32" w14:textId="77777777" w:rsidR="00167385" w:rsidRDefault="00167385" w:rsidP="00167385">
      <w:pPr>
        <w:numPr>
          <w:ilvl w:val="0"/>
          <w:numId w:val="1"/>
        </w:numPr>
      </w:pPr>
      <w:r>
        <w:t>životopis,</w:t>
      </w:r>
    </w:p>
    <w:p w14:paraId="52A72994" w14:textId="77777777" w:rsidR="00167385" w:rsidRDefault="00167385" w:rsidP="00167385">
      <w:pPr>
        <w:numPr>
          <w:ilvl w:val="0"/>
          <w:numId w:val="1"/>
        </w:numPr>
      </w:pPr>
      <w:r>
        <w:t>presliku dokaza o  stručnoj spremi,</w:t>
      </w:r>
    </w:p>
    <w:p w14:paraId="71F2F97D" w14:textId="77777777" w:rsidR="00167385" w:rsidRDefault="00167385" w:rsidP="00167385">
      <w:pPr>
        <w:numPr>
          <w:ilvl w:val="0"/>
          <w:numId w:val="1"/>
        </w:numPr>
      </w:pPr>
      <w:r>
        <w:t>elektronički zapis od HZMO,</w:t>
      </w:r>
    </w:p>
    <w:p w14:paraId="115A31BD" w14:textId="77777777" w:rsidR="00167385" w:rsidRDefault="00167385" w:rsidP="00167385">
      <w:pPr>
        <w:numPr>
          <w:ilvl w:val="0"/>
          <w:numId w:val="1"/>
        </w:numPr>
      </w:pPr>
      <w:r>
        <w:t>uvjerenje o zdravstvenoj sposobnosti radnika (prilikom eventualnog zaposlenja kandidata poslodavac utvrđuje zdravstvenu sposobnost radnika),</w:t>
      </w:r>
    </w:p>
    <w:p w14:paraId="4C32E6EB" w14:textId="4F980265" w:rsidR="00167385" w:rsidRPr="00726D56" w:rsidRDefault="00167385" w:rsidP="00167385">
      <w:pPr>
        <w:pStyle w:val="StandardWeb"/>
        <w:numPr>
          <w:ilvl w:val="0"/>
          <w:numId w:val="1"/>
        </w:numPr>
        <w:jc w:val="both"/>
      </w:pPr>
      <w:r w:rsidRPr="00726D56">
        <w:t>uvjerenje da se protiv kandidata ne vodi postupak za kazneno djelo navedeno u čl. 25.  Zakona, ne s</w:t>
      </w:r>
      <w:r>
        <w:t>tarije od</w:t>
      </w:r>
      <w:r w:rsidR="008D0FF0">
        <w:t xml:space="preserve"> 6 mjeseci od</w:t>
      </w:r>
      <w:r>
        <w:t xml:space="preserve"> dana objave natječaja,</w:t>
      </w:r>
    </w:p>
    <w:p w14:paraId="57D1953E" w14:textId="103ABCB7" w:rsidR="00167385" w:rsidRPr="00726D56" w:rsidRDefault="00167385" w:rsidP="00167385">
      <w:pPr>
        <w:pStyle w:val="StandardWeb"/>
        <w:numPr>
          <w:ilvl w:val="0"/>
          <w:numId w:val="1"/>
        </w:numPr>
        <w:jc w:val="both"/>
      </w:pPr>
      <w:r w:rsidRPr="00726D56">
        <w:t>uvjerenje da se protiv kandidata ne vodi postupak za prekršaj naveden u čl. 25. Zakona, ne s</w:t>
      </w:r>
      <w:r>
        <w:t xml:space="preserve">tarije </w:t>
      </w:r>
      <w:r w:rsidR="008D0FF0">
        <w:t xml:space="preserve">od 6 mjeseci </w:t>
      </w:r>
      <w:r>
        <w:t>od dana objave natječaja,</w:t>
      </w:r>
    </w:p>
    <w:p w14:paraId="1E575D7E" w14:textId="35F4ADB5" w:rsidR="00167385" w:rsidRPr="00726D56" w:rsidRDefault="00167385" w:rsidP="00167385">
      <w:pPr>
        <w:pStyle w:val="StandardWeb"/>
        <w:numPr>
          <w:ilvl w:val="0"/>
          <w:numId w:val="1"/>
        </w:numPr>
        <w:jc w:val="both"/>
      </w:pPr>
      <w:r w:rsidRPr="00726D56">
        <w:t xml:space="preserve">potvrda Centra za socijalnu skrb (prema mjestu stanovanja) da kandidatu nisu izrečene mjere iz članka 25. Zakona, ne starija </w:t>
      </w:r>
      <w:r w:rsidR="008D0FF0">
        <w:t xml:space="preserve">od 6 mjeseci </w:t>
      </w:r>
      <w:r w:rsidRPr="00726D56">
        <w:t>od dana objave natječaja</w:t>
      </w:r>
      <w:r>
        <w:t>,</w:t>
      </w:r>
    </w:p>
    <w:p w14:paraId="18AA68D1" w14:textId="77777777" w:rsidR="00167385" w:rsidRPr="00726D56" w:rsidRDefault="00167385" w:rsidP="00167385">
      <w:pPr>
        <w:pStyle w:val="Odlomakpopisa"/>
        <w:numPr>
          <w:ilvl w:val="0"/>
          <w:numId w:val="1"/>
        </w:numPr>
        <w:spacing w:before="100" w:beforeAutospacing="1" w:after="100" w:afterAutospacing="1"/>
      </w:pPr>
      <w:r w:rsidRPr="00726D56">
        <w:t>izjava kandidata o nepostojanju zapreka iz čl. 25. Zakona za prijem u radni odnos (vlastoručno potpisana)</w:t>
      </w:r>
      <w:r>
        <w:t>,</w:t>
      </w:r>
    </w:p>
    <w:p w14:paraId="5C83DCAF" w14:textId="77777777" w:rsidR="00167385" w:rsidRDefault="00167385" w:rsidP="00167385">
      <w:pPr>
        <w:numPr>
          <w:ilvl w:val="0"/>
          <w:numId w:val="1"/>
        </w:numPr>
      </w:pPr>
      <w:r>
        <w:t>dokaz o državljanstvu,</w:t>
      </w:r>
    </w:p>
    <w:p w14:paraId="6AEB3F70" w14:textId="61093E83" w:rsidR="00167385" w:rsidRPr="000140A1" w:rsidRDefault="00167385" w:rsidP="00167385">
      <w:pPr>
        <w:numPr>
          <w:ilvl w:val="0"/>
          <w:numId w:val="1"/>
        </w:numPr>
      </w:pPr>
      <w:r>
        <w:t>presliku rodnog lista.</w:t>
      </w:r>
    </w:p>
    <w:p w14:paraId="001F1011" w14:textId="1AA25729" w:rsidR="00167385" w:rsidRPr="000140A1" w:rsidRDefault="00167385" w:rsidP="000140A1">
      <w:pPr>
        <w:rPr>
          <w:rFonts w:eastAsia="Calibri"/>
        </w:rPr>
      </w:pPr>
      <w:r>
        <w:rPr>
          <w:rFonts w:eastAsia="Calibri"/>
        </w:rPr>
        <w:t>U skladu sa Zakonom o ravnopravnosti spolova na natječaj se mogu javiti osobe obaju spolova koje ispunjavaju propisane uvjete.</w:t>
      </w:r>
    </w:p>
    <w:p w14:paraId="341223F6" w14:textId="0D09B5A5" w:rsidR="00167385" w:rsidRDefault="00167385" w:rsidP="00531CE7">
      <w:pPr>
        <w:jc w:val="both"/>
      </w:pPr>
      <w:r>
        <w:lastRenderedPageBreak/>
        <w:t>Uvjeti: Pristupnici na natječaj moraju ispunjavati uvjete iz članka 25. Zakonu o predškolskom odgoju i obrazovanju.</w:t>
      </w:r>
    </w:p>
    <w:p w14:paraId="3EBF0BCF" w14:textId="60F67FF5" w:rsidR="00167385" w:rsidRDefault="00167385" w:rsidP="000140A1">
      <w:pPr>
        <w:jc w:val="both"/>
      </w:pPr>
      <w:r>
        <w:t>Kandidati koji ostvaruju pravo prednosti pri zapošljavanju na temelju posebnog zakona, u prijavi su dužni pozvati se na to pravo te dostaviti dokaze o priznavanju posebnog statusa, te dokaz o načinu prestanka radnog odnosa kod prethodnog poslodavca.</w:t>
      </w:r>
    </w:p>
    <w:p w14:paraId="4234D173" w14:textId="77777777" w:rsidR="00167385" w:rsidRDefault="00167385" w:rsidP="00167385">
      <w:r>
        <w:t xml:space="preserve">Kandidat koji može ostvariti pravo prednosti sukladno članku 102. Zakona o hrvatskim braniteljima iz Domovinskog rata i članovima njihovih obitelji (Narodne novine, broj 121/17, </w:t>
      </w:r>
    </w:p>
    <w:p w14:paraId="7F540D07" w14:textId="77777777" w:rsidR="00167385" w:rsidRDefault="00167385" w:rsidP="00167385">
      <w:r>
        <w:t xml:space="preserve">98/19, 84/21), članku 48.f Zakona o zaštiti vojnih i civilnih invalida rata (Narodne novine, broj 33/92, 57/92, 77/92, 27/93, 58/93, 2/94, 76/94, 108/95, 108/96, 82/01, 103/03, 148/13, </w:t>
      </w:r>
    </w:p>
    <w:p w14:paraId="3ED6BFCE" w14:textId="488A2606" w:rsidR="00167385" w:rsidRDefault="00167385" w:rsidP="00167385">
      <w:r>
        <w:t>98/19), članku 48. Zakona o civilnim stradalnicima iz Domovinskog rata (Narodne novine, broj 84/21) te članku 9. Zakona o profesionalnoj rehabilitaciji i zapošljavanju osoba s invaliditetom (Narodne novine, broj 157/13, 152/14, 39/18, 32/20), dužan se u prijavi na natječaj pozvati na to pravo te ima prednost u odnosu na ostale kandidate samo pod jednakim uvjetima.</w:t>
      </w:r>
    </w:p>
    <w:p w14:paraId="4F8924BE" w14:textId="77777777" w:rsidR="00167385" w:rsidRDefault="00167385" w:rsidP="00167385">
      <w:r>
        <w:t xml:space="preserve">Da bi kandidat ostvario pravo prednosti pri zapošljavanju, osoba iz članka 102. stavaka 1. – 3. Zakona o hrvatskim braniteljima iz Domovinskog rata i članovima njihovih obitelji (Narodne novine, broj 121/17, 98/19, 84/21) koji u trenutku podnošenja prijave ispunjava uvjete za ostvarivanje toga prava dužni su uz prijavu na natječaj priložiti sve dokaze o ispunjavanju traženih uvjeta iz natječaja te ovisno o kategoriji koja se poziva na prednost pri zapošljavanju </w:t>
      </w:r>
    </w:p>
    <w:p w14:paraId="28450D7A" w14:textId="76E19F06" w:rsidR="00167385" w:rsidRPr="00167385" w:rsidRDefault="00167385" w:rsidP="00167385">
      <w:pPr>
        <w:rPr>
          <w:color w:val="4472C4" w:themeColor="accent5"/>
        </w:rPr>
      </w:pPr>
      <w:r>
        <w:t xml:space="preserve">priložiti sve potrebne dokaze dostupne na poveznici ministarstva hrvatskih branitelja </w:t>
      </w:r>
      <w:hyperlink r:id="rId6" w:history="1">
        <w:r w:rsidRPr="00CE5E24">
          <w:rPr>
            <w:rStyle w:val="Hiperveza"/>
          </w:rPr>
          <w:t>https://branitelji.gov.hr/zaposljavanje-843/843</w:t>
        </w:r>
      </w:hyperlink>
      <w:r>
        <w:t xml:space="preserve"> </w:t>
      </w:r>
      <w:hyperlink r:id="rId7" w:history="1">
        <w:r w:rsidRPr="00167385">
          <w:rPr>
            <w:rFonts w:ascii="Verdana" w:eastAsiaTheme="minorHAnsi" w:hAnsi="Verdana" w:cs="Arial"/>
            <w:color w:val="4472C4" w:themeColor="accent5"/>
            <w:sz w:val="20"/>
            <w:szCs w:val="22"/>
            <w:u w:val="single"/>
            <w:lang w:eastAsia="en-US"/>
          </w:rPr>
          <w:t>https://branitelji.gov.hr/UserDocsImages//dokumenti/Nikola//popis%20dokaza%20za%20ostvarivanje%20prava%20prednosti%20pri%20zapo%C5%A1ljavanju-%20ZOHBDR%202021.pdf</w:t>
        </w:r>
      </w:hyperlink>
    </w:p>
    <w:p w14:paraId="7C22D683" w14:textId="77777777" w:rsidR="00167385" w:rsidRDefault="00167385" w:rsidP="00167385">
      <w:r>
        <w:t xml:space="preserve">Kandidat koji se poziva na pravo prednosti pri zapošljavanju u skladu s člankom 48.f Zakona o zaštiti vojnih i civilnih invalida rata (Narodne novine, broj 33/92, 57/92, 77/92, 27/93, </w:t>
      </w:r>
    </w:p>
    <w:p w14:paraId="24893FD9" w14:textId="3AB01B48" w:rsidR="00167385" w:rsidRDefault="00167385" w:rsidP="00167385">
      <w:r>
        <w:t>58/93, 2/94, 76/94, 108/95, 108/96, 82/01, 103/03, 148/13, 98/19), uz prijavu na natječaj dužan je, pored dokaza o ispunjavanju traženih uvjeta, priložiti i rješenje, odnosno potvrdu iz koje je vidljivo spomenuto pravo, te dokaz o tome na koji način je prestao radni odnos.</w:t>
      </w:r>
    </w:p>
    <w:p w14:paraId="40631ED4" w14:textId="77777777" w:rsidR="00167385" w:rsidRDefault="00167385" w:rsidP="00167385">
      <w:r>
        <w:t xml:space="preserve">Da bi kandidat ostvario pravo prednosti pri zapošljavanju, osoba iz članka 48. stavaka 1. – 2. Zakona o civilnim stradalnicima iz Domovinskog rata (Narodne novine, broj 84/21) koji u trenutku podnošenja prijave ispunjava uvjete za ostvarivanje toga prava dužni su uz prijavu na natječaj priložiti sve dokaze o ispunjavanju traženih uvjeta iz natječaja te ovisno o kategoriji koja se poziva na prednost pri zapošljavanju priložiti sve potrebne dokaze dostupne na poveznici ministarstva hrvatskih branitelja </w:t>
      </w:r>
      <w:hyperlink r:id="rId8" w:history="1">
        <w:r w:rsidRPr="00CE5E24">
          <w:rPr>
            <w:rStyle w:val="Hiperveza"/>
          </w:rPr>
          <w:t>https://branitelji.gov.hr/zaposljavanje-843/843</w:t>
        </w:r>
      </w:hyperlink>
    </w:p>
    <w:p w14:paraId="569235AC" w14:textId="489EAA22" w:rsidR="00167385" w:rsidRDefault="00000000" w:rsidP="00167385">
      <w:pPr>
        <w:rPr>
          <w:rFonts w:ascii="Verdana" w:eastAsiaTheme="minorHAnsi" w:hAnsi="Verdana" w:cs="Arial"/>
          <w:color w:val="4472C4" w:themeColor="accent5"/>
          <w:sz w:val="20"/>
          <w:szCs w:val="22"/>
          <w:u w:val="single"/>
          <w:lang w:eastAsia="en-US"/>
        </w:rPr>
      </w:pPr>
      <w:hyperlink r:id="rId9" w:history="1">
        <w:r w:rsidR="00167385" w:rsidRPr="00167385">
          <w:rPr>
            <w:rFonts w:ascii="Verdana" w:eastAsiaTheme="minorHAnsi" w:hAnsi="Verdana" w:cs="Arial"/>
            <w:color w:val="4472C4" w:themeColor="accent5"/>
            <w:sz w:val="20"/>
            <w:szCs w:val="22"/>
            <w:u w:val="single"/>
            <w:lang w:eastAsia="en-US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78D1EF6C" w14:textId="77777777" w:rsidR="000140A1" w:rsidRDefault="000140A1" w:rsidP="000140A1">
      <w:r>
        <w:t>Kandidat koji se poziva na pravo prednosti pri zapošljavanju u skladu s člankom 9. Zakona o profesionalnoj rehabilitaciji i zapošljavanju osoba s invaliditetom (Narodne novine, broj 157/13, 152/14, 39/18, 32/20), uz prijavu na natječaj dužan je, pored dokaza o ispunjavanju traženih uvjeta, priložiti i dokaz o utvrđenom statusu osobe s invaliditetom. Dokaz o invaliditetu smatraju se javne isprave na temelju kojih se osoba može upisati u očevidnik zaposlenih osoba s invaliditetom iz članka 13. navedenog Zakona.</w:t>
      </w:r>
    </w:p>
    <w:p w14:paraId="28DAE85D" w14:textId="77777777" w:rsidR="000140A1" w:rsidRDefault="000140A1" w:rsidP="000140A1">
      <w:pPr>
        <w:rPr>
          <w:color w:val="262626" w:themeColor="text1" w:themeTint="D9"/>
        </w:rPr>
      </w:pPr>
      <w:r w:rsidRPr="008E50CD">
        <w:rPr>
          <w:color w:val="262626" w:themeColor="text1" w:themeTint="D9"/>
        </w:rPr>
        <w:t xml:space="preserve">Temeljem Članka </w:t>
      </w:r>
      <w:r>
        <w:rPr>
          <w:color w:val="262626" w:themeColor="text1" w:themeTint="D9"/>
        </w:rPr>
        <w:t>7. Stavaka 1., 2., 3., 4. 5,.</w:t>
      </w:r>
      <w:r w:rsidRPr="008E50CD">
        <w:rPr>
          <w:color w:val="262626" w:themeColor="text1" w:themeTint="D9"/>
        </w:rPr>
        <w:t xml:space="preserve"> Pravilnika o radu Dječjeg vrtića Bambi Rokovci-Andrijaševci prije izbora kandidata  provjeriti će se radne i </w:t>
      </w:r>
      <w:r>
        <w:rPr>
          <w:color w:val="262626" w:themeColor="text1" w:themeTint="D9"/>
        </w:rPr>
        <w:t xml:space="preserve">stručne </w:t>
      </w:r>
      <w:r w:rsidRPr="008E50CD">
        <w:rPr>
          <w:color w:val="262626" w:themeColor="text1" w:themeTint="D9"/>
        </w:rPr>
        <w:t>sposobnosti osobe koja traži zaposlenje. Provjeravanje sposobnosti provodi  se testiranjem, određivanjem osobi da obavi neki posao, razgovorom (intervjuom) i sl.</w:t>
      </w:r>
    </w:p>
    <w:p w14:paraId="71110170" w14:textId="77777777" w:rsidR="000140A1" w:rsidRDefault="000140A1" w:rsidP="000140A1">
      <w:pPr>
        <w:rPr>
          <w:color w:val="262626" w:themeColor="text1" w:themeTint="D9"/>
        </w:rPr>
      </w:pPr>
      <w:r>
        <w:rPr>
          <w:color w:val="262626" w:themeColor="text1" w:themeTint="D9"/>
        </w:rPr>
        <w:t>Isprave se prilažu u neovjerenom presliku, a prije izbora kandidata predočit će se izvornik.</w:t>
      </w:r>
    </w:p>
    <w:p w14:paraId="347114BB" w14:textId="77777777" w:rsidR="000140A1" w:rsidRDefault="000140A1" w:rsidP="000140A1">
      <w:pPr>
        <w:rPr>
          <w:color w:val="262626" w:themeColor="text1" w:themeTint="D9"/>
        </w:rPr>
      </w:pPr>
      <w:r>
        <w:rPr>
          <w:color w:val="262626" w:themeColor="text1" w:themeTint="D9"/>
        </w:rPr>
        <w:lastRenderedPageBreak/>
        <w:t>Natječajna dokumentacija  neće se vraćati kandidatima.</w:t>
      </w:r>
      <w:r>
        <w:rPr>
          <w:color w:val="262626" w:themeColor="text1" w:themeTint="D9"/>
        </w:rPr>
        <w:br/>
        <w:t>Nepotpune i/ili nepravovremene prijave neće se razmatrati..</w:t>
      </w:r>
      <w:r>
        <w:rPr>
          <w:color w:val="262626" w:themeColor="text1" w:themeTint="D9"/>
        </w:rPr>
        <w:br/>
        <w:t>Rezultati natječaja bit će objavljeni na mrežnoj stranici vrtića , </w:t>
      </w:r>
      <w:hyperlink r:id="rId10" w:history="1">
        <w:r w:rsidRPr="00512873">
          <w:rPr>
            <w:rStyle w:val="Hiperveza"/>
          </w:rPr>
          <w:t>www.bambi@andrijasevci.hr</w:t>
        </w:r>
      </w:hyperlink>
    </w:p>
    <w:p w14:paraId="71352B43" w14:textId="3B42721F" w:rsidR="000140A1" w:rsidRDefault="000140A1" w:rsidP="000140A1">
      <w:pPr>
        <w:rPr>
          <w:color w:val="262626" w:themeColor="text1" w:themeTint="D9"/>
        </w:rPr>
      </w:pPr>
      <w:r>
        <w:rPr>
          <w:color w:val="262626" w:themeColor="text1" w:themeTint="D9"/>
        </w:rPr>
        <w:t>Natječaj je objavljen dana 27. rujna 2024. godine i traje do 0</w:t>
      </w:r>
      <w:r w:rsidR="00261B28">
        <w:rPr>
          <w:color w:val="262626" w:themeColor="text1" w:themeTint="D9"/>
        </w:rPr>
        <w:t>5</w:t>
      </w:r>
      <w:r>
        <w:rPr>
          <w:color w:val="262626" w:themeColor="text1" w:themeTint="D9"/>
        </w:rPr>
        <w:t>. listopada 2024. godine</w:t>
      </w:r>
    </w:p>
    <w:p w14:paraId="1FC9A7AC" w14:textId="77777777" w:rsidR="000140A1" w:rsidRDefault="000140A1" w:rsidP="000140A1">
      <w:pPr>
        <w:shd w:val="clear" w:color="auto" w:fill="FFFFFF"/>
        <w:spacing w:after="150"/>
        <w:rPr>
          <w:rFonts w:eastAsiaTheme="minorHAnsi"/>
          <w:color w:val="262626" w:themeColor="text1" w:themeTint="D9"/>
          <w:lang w:eastAsia="en-US"/>
        </w:rPr>
      </w:pPr>
      <w:r>
        <w:rPr>
          <w:color w:val="262626" w:themeColor="text1" w:themeTint="D9"/>
        </w:rPr>
        <w:t>Prijave na natječaj s dokazima o ispunjavanju traženih uvjeta podnose se u zatvorenoj omotnici u roku od</w:t>
      </w:r>
      <w:r>
        <w:rPr>
          <w:rStyle w:val="apple-converted-space"/>
          <w:color w:val="262626" w:themeColor="text1" w:themeTint="D9"/>
        </w:rPr>
        <w:t> </w:t>
      </w:r>
      <w:r>
        <w:rPr>
          <w:rStyle w:val="bold"/>
          <w:b/>
          <w:bCs/>
          <w:color w:val="262626" w:themeColor="text1" w:themeTint="D9"/>
        </w:rPr>
        <w:t>8 dana</w:t>
      </w:r>
      <w:r>
        <w:rPr>
          <w:rStyle w:val="apple-converted-space"/>
          <w:color w:val="262626" w:themeColor="text1" w:themeTint="D9"/>
        </w:rPr>
        <w:t> </w:t>
      </w:r>
      <w:r>
        <w:rPr>
          <w:color w:val="262626" w:themeColor="text1" w:themeTint="D9"/>
        </w:rPr>
        <w:t>od dana objave oglasa na službenim stranicama Hrvatskog zavoda za zapošljavanje, web stranici Dječjeg vrtića Bambi Rokovci-Andrijaševci i oglasnoj ploči dječjeg vrtića Bambi Rokovci-Andrijaševci, neposredno Dječjem vrtiću na urudžbeni zapisnik ili poštom preporučeno na adresu:</w:t>
      </w:r>
    </w:p>
    <w:p w14:paraId="16322E8E" w14:textId="77777777" w:rsidR="000140A1" w:rsidRDefault="000140A1" w:rsidP="000140A1">
      <w:pPr>
        <w:shd w:val="clear" w:color="auto" w:fill="FFFFFF"/>
        <w:spacing w:line="240" w:lineRule="atLeast"/>
        <w:ind w:firstLine="708"/>
        <w:rPr>
          <w:b/>
          <w:color w:val="262626" w:themeColor="text1" w:themeTint="D9"/>
        </w:rPr>
      </w:pPr>
      <w:r>
        <w:rPr>
          <w:b/>
          <w:color w:val="262626" w:themeColor="text1" w:themeTint="D9"/>
        </w:rPr>
        <w:t>Dječji vrtić Bambi Rokovci-Andrijaševci</w:t>
      </w:r>
    </w:p>
    <w:p w14:paraId="1E30B27D" w14:textId="77777777" w:rsidR="000140A1" w:rsidRDefault="000140A1" w:rsidP="000140A1">
      <w:pPr>
        <w:shd w:val="clear" w:color="auto" w:fill="FFFFFF"/>
        <w:spacing w:line="240" w:lineRule="atLeast"/>
        <w:ind w:left="708"/>
        <w:rPr>
          <w:b/>
          <w:color w:val="262626" w:themeColor="text1" w:themeTint="D9"/>
        </w:rPr>
      </w:pPr>
      <w:r>
        <w:rPr>
          <w:b/>
          <w:color w:val="262626" w:themeColor="text1" w:themeTint="D9"/>
        </w:rPr>
        <w:t>Matije Gupca 8, 32271 Rokovci-Andrijaševci</w:t>
      </w:r>
    </w:p>
    <w:p w14:paraId="4D3C2207" w14:textId="56372117" w:rsidR="000140A1" w:rsidRDefault="000140A1" w:rsidP="000140A1">
      <w:pPr>
        <w:shd w:val="clear" w:color="auto" w:fill="FFFFFF"/>
        <w:spacing w:line="240" w:lineRule="atLeast"/>
        <w:ind w:firstLine="708"/>
        <w:rPr>
          <w:color w:val="262626" w:themeColor="text1" w:themeTint="D9"/>
        </w:rPr>
      </w:pPr>
      <w:r>
        <w:rPr>
          <w:color w:val="262626" w:themeColor="text1" w:themeTint="D9"/>
        </w:rPr>
        <w:t>S naznakom „</w:t>
      </w:r>
      <w:r>
        <w:rPr>
          <w:b/>
          <w:color w:val="262626" w:themeColor="text1" w:themeTint="D9"/>
        </w:rPr>
        <w:t>Natječaj za zasnivanje radnog odnosa na mjesto Odgojitelja 1 izvršitelja/ice, na određeno nepuno radno vrijeme (program predškole) do 31. svibnja 2025. godine</w:t>
      </w:r>
    </w:p>
    <w:p w14:paraId="16F23E5D" w14:textId="77777777" w:rsidR="000140A1" w:rsidRDefault="000140A1" w:rsidP="000140A1">
      <w:pPr>
        <w:shd w:val="clear" w:color="auto" w:fill="FFFFFF"/>
        <w:spacing w:line="240" w:lineRule="atLeast"/>
        <w:jc w:val="both"/>
        <w:rPr>
          <w:color w:val="262626" w:themeColor="text1" w:themeTint="D9"/>
        </w:rPr>
      </w:pPr>
      <w:r>
        <w:rPr>
          <w:color w:val="262626" w:themeColor="text1" w:themeTint="D9"/>
        </w:rPr>
        <w:t xml:space="preserve">Prijavom na natječaj kandidati su suglasni da Dječji vrtić Bambi Rokovci-Andrijaševci                                                     </w:t>
      </w:r>
    </w:p>
    <w:p w14:paraId="054248C6" w14:textId="17E5F8CE" w:rsidR="000140A1" w:rsidRDefault="000140A1" w:rsidP="000140A1">
      <w:pPr>
        <w:pStyle w:val="StandardWeb"/>
        <w:shd w:val="clear" w:color="auto" w:fill="FFFFFF"/>
        <w:spacing w:before="0" w:beforeAutospacing="0" w:after="0" w:afterAutospacing="0" w:line="240" w:lineRule="atLeast"/>
        <w:jc w:val="both"/>
        <w:textAlignment w:val="baseline"/>
        <w:rPr>
          <w:color w:val="262626" w:themeColor="text1" w:themeTint="D9"/>
        </w:rPr>
      </w:pPr>
      <w:r>
        <w:rPr>
          <w:color w:val="262626" w:themeColor="text1" w:themeTint="D9"/>
        </w:rPr>
        <w:t xml:space="preserve">kao voditelj zbirke osobnih podataka može prikupljati, obrađivati i koristiti osobne   podatke u svrhu provedbe postupka natječaja u skladu s </w:t>
      </w:r>
      <w:r>
        <w:rPr>
          <w:color w:val="262626" w:themeColor="text1" w:themeTint="D9"/>
          <w:shd w:val="clear" w:color="auto" w:fill="FFFFFF"/>
        </w:rPr>
        <w:t>odredbama Opće uredbe (EU) 2016/679 o zaštiti osobnih podataka i Zakona o provedbi Opće uredbe o zaštiti podataka (NN 42/18).</w:t>
      </w:r>
    </w:p>
    <w:p w14:paraId="5AEE980A" w14:textId="77777777" w:rsidR="000140A1" w:rsidRDefault="000140A1" w:rsidP="000140A1">
      <w:pPr>
        <w:rPr>
          <w:color w:val="262626" w:themeColor="text1" w:themeTint="D9"/>
        </w:rPr>
      </w:pPr>
    </w:p>
    <w:p w14:paraId="04BC7943" w14:textId="365938D4" w:rsidR="000140A1" w:rsidRDefault="000140A1" w:rsidP="000140A1">
      <w:pPr>
        <w:spacing w:line="276" w:lineRule="auto"/>
        <w:jc w:val="both"/>
        <w:rPr>
          <w:color w:val="262626" w:themeColor="text1" w:themeTint="D9"/>
        </w:rPr>
      </w:pPr>
      <w:r>
        <w:rPr>
          <w:color w:val="262626" w:themeColor="text1" w:themeTint="D9"/>
        </w:rPr>
        <w:t xml:space="preserve">                                                                               PREDSJEDNIK UPRAVNOG VIJEĆA                                                                                                                                         </w:t>
      </w:r>
    </w:p>
    <w:p w14:paraId="4D84ADA5" w14:textId="77777777" w:rsidR="000140A1" w:rsidRDefault="000140A1" w:rsidP="000140A1">
      <w:pPr>
        <w:spacing w:line="276" w:lineRule="auto"/>
        <w:jc w:val="both"/>
        <w:rPr>
          <w:color w:val="262626" w:themeColor="text1" w:themeTint="D9"/>
        </w:rPr>
      </w:pPr>
      <w:r>
        <w:rPr>
          <w:color w:val="262626" w:themeColor="text1" w:themeTint="D9"/>
        </w:rPr>
        <w:t xml:space="preserve">                                                                                   Darko Duktaj mag.ing.el, spec.oec</w:t>
      </w:r>
    </w:p>
    <w:p w14:paraId="76067685" w14:textId="77777777" w:rsidR="000140A1" w:rsidRDefault="000140A1" w:rsidP="000140A1">
      <w:pPr>
        <w:spacing w:line="276" w:lineRule="auto"/>
        <w:jc w:val="both"/>
      </w:pPr>
      <w:r>
        <w:t xml:space="preserve"> </w:t>
      </w:r>
    </w:p>
    <w:p w14:paraId="70FDB583" w14:textId="77777777" w:rsidR="000140A1" w:rsidRPr="00E00900" w:rsidRDefault="000140A1" w:rsidP="000140A1">
      <w:pPr>
        <w:pStyle w:val="Odlomakpopisa"/>
        <w:spacing w:after="160"/>
        <w:ind w:left="284"/>
        <w:jc w:val="both"/>
        <w:rPr>
          <w:rFonts w:eastAsiaTheme="minorHAnsi"/>
          <w:lang w:eastAsia="en-US"/>
        </w:rPr>
      </w:pPr>
    </w:p>
    <w:p w14:paraId="502963B1" w14:textId="77777777" w:rsidR="000140A1" w:rsidRDefault="000140A1" w:rsidP="000140A1">
      <w:pPr>
        <w:pStyle w:val="Bezproreda"/>
      </w:pPr>
    </w:p>
    <w:p w14:paraId="4975AE8A" w14:textId="77777777" w:rsidR="000140A1" w:rsidRDefault="000140A1" w:rsidP="00167385"/>
    <w:p w14:paraId="2033FF2F" w14:textId="4B6C92E1" w:rsidR="000559AB" w:rsidRDefault="000559AB">
      <w:r>
        <w:t>.</w:t>
      </w:r>
    </w:p>
    <w:sectPr w:rsidR="000559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3A260DF"/>
    <w:multiLevelType w:val="hybridMultilevel"/>
    <w:tmpl w:val="DC6A50BC"/>
    <w:lvl w:ilvl="0" w:tplc="559256DE">
      <w:start w:val="13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9440248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385"/>
    <w:rsid w:val="00007652"/>
    <w:rsid w:val="000140A1"/>
    <w:rsid w:val="000559AB"/>
    <w:rsid w:val="000D5550"/>
    <w:rsid w:val="00141910"/>
    <w:rsid w:val="001666DC"/>
    <w:rsid w:val="00167385"/>
    <w:rsid w:val="00261B28"/>
    <w:rsid w:val="002758AD"/>
    <w:rsid w:val="002B692D"/>
    <w:rsid w:val="00465666"/>
    <w:rsid w:val="00531CE7"/>
    <w:rsid w:val="00632B8C"/>
    <w:rsid w:val="0066219C"/>
    <w:rsid w:val="00701899"/>
    <w:rsid w:val="0074603F"/>
    <w:rsid w:val="007B22D2"/>
    <w:rsid w:val="008D0FF0"/>
    <w:rsid w:val="00AA788E"/>
    <w:rsid w:val="00B634A3"/>
    <w:rsid w:val="00BE49E1"/>
    <w:rsid w:val="00C36343"/>
    <w:rsid w:val="00C82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AC358"/>
  <w15:chartTrackingRefBased/>
  <w15:docId w15:val="{73C541B6-0EA2-4139-B7CA-705439F85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73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16738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styleId="StandardWeb">
    <w:name w:val="Normal (Web)"/>
    <w:basedOn w:val="Normal"/>
    <w:uiPriority w:val="99"/>
    <w:unhideWhenUsed/>
    <w:rsid w:val="00167385"/>
    <w:pPr>
      <w:spacing w:before="100" w:beforeAutospacing="1" w:after="100" w:afterAutospacing="1"/>
    </w:pPr>
  </w:style>
  <w:style w:type="paragraph" w:styleId="Odlomakpopisa">
    <w:name w:val="List Paragraph"/>
    <w:basedOn w:val="Normal"/>
    <w:uiPriority w:val="34"/>
    <w:qFormat/>
    <w:rsid w:val="00167385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167385"/>
    <w:rPr>
      <w:color w:val="0563C1" w:themeColor="hyperlink"/>
      <w:u w:val="single"/>
    </w:rPr>
  </w:style>
  <w:style w:type="paragraph" w:styleId="Bezproreda">
    <w:name w:val="No Spacing"/>
    <w:uiPriority w:val="1"/>
    <w:qFormat/>
    <w:rsid w:val="000140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ld">
    <w:name w:val="bold"/>
    <w:basedOn w:val="Zadanifontodlomka"/>
    <w:rsid w:val="000140A1"/>
  </w:style>
  <w:style w:type="character" w:customStyle="1" w:styleId="apple-converted-space">
    <w:name w:val="apple-converted-space"/>
    <w:basedOn w:val="Zadanifontodlomka"/>
    <w:rsid w:val="000140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zaposljavanje-843/843" TargetMode="External"/><Relationship Id="rId3" Type="http://schemas.openxmlformats.org/officeDocument/2006/relationships/styles" Target="styles.xml"/><Relationship Id="rId7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ranitelji.gov.hr/zaposljavanje-843/843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bambi@andrijasevci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D6A988-6032-4727-B670-DFCA00951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1280</Words>
  <Characters>7300</Characters>
  <Application>Microsoft Office Word</Application>
  <DocSecurity>0</DocSecurity>
  <Lines>60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Dječji vrtić Bambi</cp:lastModifiedBy>
  <cp:revision>7</cp:revision>
  <dcterms:created xsi:type="dcterms:W3CDTF">2024-09-24T10:28:00Z</dcterms:created>
  <dcterms:modified xsi:type="dcterms:W3CDTF">2024-09-27T10:15:00Z</dcterms:modified>
</cp:coreProperties>
</file>